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AC" w:rsidRPr="004658AC" w:rsidRDefault="00C31C19">
      <w:pPr>
        <w:jc w:val="center"/>
        <w:rPr>
          <w:rFonts w:cstheme="minorHAnsi"/>
          <w:b/>
          <w:bCs/>
          <w:sz w:val="52"/>
          <w:szCs w:val="52"/>
        </w:rPr>
      </w:pPr>
      <w:r w:rsidRPr="004658AC">
        <w:rPr>
          <w:rFonts w:cstheme="minorHAnsi"/>
          <w:b/>
          <w:bCs/>
          <w:sz w:val="52"/>
          <w:szCs w:val="52"/>
        </w:rPr>
        <w:t xml:space="preserve">SPECYFIKACJA WARUNKÓW ZAMÓWIENIA </w:t>
      </w:r>
    </w:p>
    <w:p w:rsidR="002C37AC" w:rsidRPr="004658AC" w:rsidRDefault="00C31C19">
      <w:pPr>
        <w:jc w:val="center"/>
        <w:rPr>
          <w:rFonts w:cstheme="minorHAnsi"/>
          <w:b/>
          <w:bCs/>
          <w:sz w:val="52"/>
          <w:szCs w:val="52"/>
        </w:rPr>
      </w:pPr>
      <w:r w:rsidRPr="004658AC">
        <w:rPr>
          <w:rFonts w:cstheme="minorHAnsi"/>
          <w:b/>
          <w:bCs/>
          <w:sz w:val="52"/>
          <w:szCs w:val="52"/>
        </w:rPr>
        <w:t>(SWZ)</w:t>
      </w:r>
    </w:p>
    <w:p w:rsidR="002C37AC" w:rsidRPr="004658AC" w:rsidRDefault="00C31C19">
      <w:pPr>
        <w:jc w:val="center"/>
        <w:rPr>
          <w:rFonts w:cstheme="minorHAnsi"/>
          <w:b/>
          <w:bCs/>
          <w:sz w:val="52"/>
          <w:szCs w:val="52"/>
        </w:rPr>
      </w:pPr>
      <w:r w:rsidRPr="004658AC">
        <w:rPr>
          <w:rFonts w:cstheme="minorHAnsi"/>
          <w:b/>
          <w:bCs/>
          <w:sz w:val="52"/>
          <w:szCs w:val="52"/>
        </w:rPr>
        <w:t xml:space="preserve">SUKCESYWNA DOSTAWA ARTYKUŁÓW ŻYWNOŚCIOWYCH DLA ZESPOŁU </w:t>
      </w:r>
      <w:r w:rsidRPr="00691EC4">
        <w:rPr>
          <w:rFonts w:cstheme="minorHAnsi"/>
          <w:b/>
          <w:bCs/>
          <w:sz w:val="52"/>
          <w:szCs w:val="52"/>
        </w:rPr>
        <w:t>SZKOLNO-PRZE</w:t>
      </w:r>
      <w:r w:rsidR="00843FA3" w:rsidRPr="00691EC4">
        <w:rPr>
          <w:rFonts w:cstheme="minorHAnsi"/>
          <w:b/>
          <w:bCs/>
          <w:sz w:val="52"/>
          <w:szCs w:val="52"/>
        </w:rPr>
        <w:t xml:space="preserve">DSZKOLNEGO </w:t>
      </w:r>
      <w:r w:rsidR="00843FA3" w:rsidRPr="00691EC4">
        <w:rPr>
          <w:rFonts w:cstheme="minorHAnsi"/>
          <w:b/>
          <w:bCs/>
          <w:sz w:val="52"/>
          <w:szCs w:val="52"/>
        </w:rPr>
        <w:br/>
        <w:t xml:space="preserve">  W </w:t>
      </w:r>
      <w:r w:rsidR="00691EC4" w:rsidRPr="00691EC4">
        <w:rPr>
          <w:rFonts w:cstheme="minorHAnsi"/>
          <w:b/>
          <w:bCs/>
          <w:sz w:val="52"/>
          <w:szCs w:val="52"/>
        </w:rPr>
        <w:t>GORZYCZKACH</w:t>
      </w:r>
      <w:r w:rsidR="00843FA3" w:rsidRPr="00691EC4">
        <w:rPr>
          <w:rFonts w:cstheme="minorHAnsi"/>
          <w:b/>
          <w:bCs/>
          <w:sz w:val="52"/>
          <w:szCs w:val="52"/>
        </w:rPr>
        <w:t xml:space="preserve"> W 202</w:t>
      </w:r>
      <w:r w:rsidR="00443676">
        <w:rPr>
          <w:rFonts w:cstheme="minorHAnsi"/>
          <w:b/>
          <w:bCs/>
          <w:sz w:val="52"/>
          <w:szCs w:val="52"/>
        </w:rPr>
        <w:t>6</w:t>
      </w:r>
      <w:r w:rsidRPr="004658AC">
        <w:rPr>
          <w:rFonts w:cstheme="minorHAnsi"/>
          <w:b/>
          <w:bCs/>
          <w:sz w:val="52"/>
          <w:szCs w:val="52"/>
        </w:rPr>
        <w:t xml:space="preserve"> r. </w:t>
      </w:r>
    </w:p>
    <w:p w:rsidR="002C37AC" w:rsidRPr="00DD0DC7" w:rsidRDefault="00C31C19">
      <w:pPr>
        <w:pStyle w:val="Standard"/>
        <w:spacing w:after="0" w:line="36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w postępowaniu o udzielenie zamówienia publicznego prowadzonego w trybie </w:t>
      </w:r>
      <w:r w:rsidRPr="00DD0DC7">
        <w:rPr>
          <w:rFonts w:cstheme="minorHAnsi"/>
          <w:sz w:val="24"/>
          <w:szCs w:val="24"/>
        </w:rPr>
        <w:t>podstawowym na podst. art. 275 pkt. 1 ustawy Prawo Zamówień Publicznych (</w:t>
      </w:r>
      <w:r w:rsidR="00275488" w:rsidRPr="00DD0DC7">
        <w:rPr>
          <w:rFonts w:cstheme="minorHAnsi"/>
          <w:sz w:val="24"/>
          <w:szCs w:val="24"/>
        </w:rPr>
        <w:t>t.j.Dz.</w:t>
      </w:r>
      <w:r w:rsidRPr="00DD0DC7">
        <w:rPr>
          <w:rFonts w:cstheme="minorHAnsi"/>
          <w:sz w:val="24"/>
          <w:szCs w:val="24"/>
        </w:rPr>
        <w:t>U.</w:t>
      </w:r>
      <w:r w:rsidR="00843FA3">
        <w:rPr>
          <w:rFonts w:cstheme="minorHAnsi"/>
          <w:sz w:val="24"/>
          <w:szCs w:val="24"/>
        </w:rPr>
        <w:t>202</w:t>
      </w:r>
      <w:r w:rsidR="006730F6">
        <w:rPr>
          <w:rFonts w:cstheme="minorHAnsi"/>
          <w:sz w:val="24"/>
          <w:szCs w:val="24"/>
        </w:rPr>
        <w:t>4</w:t>
      </w:r>
      <w:r w:rsidRPr="00DD0DC7">
        <w:rPr>
          <w:rFonts w:cstheme="minorHAnsi"/>
          <w:sz w:val="24"/>
          <w:szCs w:val="24"/>
        </w:rPr>
        <w:t xml:space="preserve">. </w:t>
      </w:r>
      <w:r w:rsidR="006730F6">
        <w:rPr>
          <w:rFonts w:cstheme="minorHAnsi"/>
          <w:sz w:val="24"/>
          <w:szCs w:val="24"/>
        </w:rPr>
        <w:t>1320</w:t>
      </w:r>
      <w:r w:rsidR="00275488" w:rsidRPr="00DD0DC7">
        <w:rPr>
          <w:rFonts w:cstheme="minorHAnsi"/>
          <w:sz w:val="24"/>
          <w:szCs w:val="24"/>
        </w:rPr>
        <w:t xml:space="preserve"> z późn.zm.</w:t>
      </w:r>
      <w:r w:rsidRPr="00DD0DC7">
        <w:rPr>
          <w:rFonts w:cstheme="minorHAnsi"/>
          <w:sz w:val="24"/>
          <w:szCs w:val="24"/>
        </w:rPr>
        <w:t>)</w:t>
      </w:r>
      <w:r w:rsidRPr="00DD0DC7">
        <w:rPr>
          <w:rFonts w:cstheme="minorHAnsi"/>
          <w:spacing w:val="-2"/>
          <w:sz w:val="24"/>
          <w:szCs w:val="24"/>
        </w:rPr>
        <w:t xml:space="preserve"> </w:t>
      </w:r>
      <w:r w:rsidRPr="00DD0DC7">
        <w:rPr>
          <w:rFonts w:cstheme="minorHAnsi"/>
          <w:sz w:val="24"/>
          <w:szCs w:val="24"/>
        </w:rPr>
        <w:t>o </w:t>
      </w:r>
      <w:r w:rsidR="00C7430F">
        <w:rPr>
          <w:rFonts w:cstheme="minorHAnsi"/>
          <w:sz w:val="24"/>
          <w:szCs w:val="24"/>
        </w:rPr>
        <w:t xml:space="preserve">wartości </w:t>
      </w:r>
      <w:r w:rsidRPr="00DD0DC7">
        <w:rPr>
          <w:rFonts w:cstheme="minorHAnsi"/>
          <w:sz w:val="24"/>
          <w:szCs w:val="24"/>
        </w:rPr>
        <w:t xml:space="preserve">szacunkowej mniejszej niż progi  unijne. </w:t>
      </w:r>
    </w:p>
    <w:p w:rsidR="002C37AC" w:rsidRPr="00DD0DC7" w:rsidRDefault="002C37AC">
      <w:pPr>
        <w:pStyle w:val="Standard"/>
        <w:spacing w:after="0" w:line="360" w:lineRule="auto"/>
        <w:rPr>
          <w:rFonts w:cstheme="minorHAnsi"/>
          <w:sz w:val="24"/>
          <w:szCs w:val="24"/>
        </w:rPr>
      </w:pPr>
    </w:p>
    <w:p w:rsidR="002C37AC" w:rsidRPr="004658AC" w:rsidRDefault="00C31C19">
      <w:pPr>
        <w:pStyle w:val="Standard"/>
        <w:spacing w:after="0" w:line="36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Zamawiający oczekuje, że Wykonawcy zapoznają się dokładnie z treścią niniejszej specyfikacji warunków zamówienia i załączników. Pełne ryzyko nieterminowego dostarczenia wszystkich wymaganych informacji i dokumentów, oraz przedłożenia oferty nie odpowiadającej zbiorowi niniejszych dokumentów ponosi Wykonawca</w:t>
      </w:r>
    </w:p>
    <w:p w:rsidR="00633B7E" w:rsidRDefault="00633B7E" w:rsidP="00633B7E">
      <w:pPr>
        <w:pStyle w:val="Standard"/>
        <w:spacing w:after="0" w:line="360" w:lineRule="auto"/>
        <w:rPr>
          <w:rFonts w:cstheme="minorHAnsi"/>
          <w:sz w:val="24"/>
          <w:szCs w:val="24"/>
        </w:rPr>
      </w:pPr>
    </w:p>
    <w:p w:rsidR="00633B7E" w:rsidRDefault="00633B7E" w:rsidP="00633B7E">
      <w:pPr>
        <w:pStyle w:val="Standard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2C37AC" w:rsidRPr="004658AC" w:rsidRDefault="00633B7E" w:rsidP="00633B7E">
      <w:pPr>
        <w:pStyle w:val="Standard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</w:t>
      </w:r>
      <w:r w:rsidR="00C31C19" w:rsidRPr="004658AC">
        <w:rPr>
          <w:rFonts w:cstheme="minorHAnsi"/>
          <w:sz w:val="24"/>
          <w:szCs w:val="24"/>
        </w:rPr>
        <w:t>ZATWIERDZAM:</w:t>
      </w:r>
    </w:p>
    <w:p w:rsidR="002C37AC" w:rsidRPr="00196C1B" w:rsidRDefault="00633B7E">
      <w:pPr>
        <w:jc w:val="center"/>
        <w:rPr>
          <w:rFonts w:cstheme="minorHAnsi"/>
          <w:bCs/>
          <w:sz w:val="24"/>
          <w:szCs w:val="24"/>
        </w:rPr>
      </w:pPr>
      <w:r w:rsidRPr="00196C1B">
        <w:rPr>
          <w:rFonts w:cstheme="minorHAnsi"/>
          <w:bCs/>
          <w:sz w:val="24"/>
          <w:szCs w:val="24"/>
        </w:rPr>
        <w:t xml:space="preserve">                                                   DYREKTOR ZESPOŁU SZKOLNO-PRZEDSZKOLNEGO </w:t>
      </w:r>
    </w:p>
    <w:p w:rsidR="00633B7E" w:rsidRPr="00691EC4" w:rsidRDefault="00633B7E">
      <w:pPr>
        <w:jc w:val="center"/>
        <w:rPr>
          <w:rFonts w:cstheme="minorHAnsi"/>
          <w:bCs/>
          <w:sz w:val="24"/>
          <w:szCs w:val="24"/>
        </w:rPr>
      </w:pPr>
      <w:r w:rsidRPr="00A61F96">
        <w:rPr>
          <w:rFonts w:cstheme="minorHAnsi"/>
          <w:bCs/>
          <w:color w:val="FF0000"/>
          <w:sz w:val="24"/>
          <w:szCs w:val="24"/>
        </w:rPr>
        <w:t xml:space="preserve">                                                       </w:t>
      </w:r>
      <w:r w:rsidR="00691EC4" w:rsidRPr="00691EC4">
        <w:rPr>
          <w:rFonts w:cstheme="minorHAnsi"/>
          <w:bCs/>
          <w:sz w:val="24"/>
          <w:szCs w:val="24"/>
        </w:rPr>
        <w:t>mgr Alina Konsek</w:t>
      </w:r>
      <w:r w:rsidR="009A20D6" w:rsidRPr="00691EC4">
        <w:rPr>
          <w:rFonts w:cstheme="minorHAnsi"/>
          <w:bCs/>
          <w:sz w:val="24"/>
          <w:szCs w:val="24"/>
        </w:rPr>
        <w:t xml:space="preserve"> </w:t>
      </w:r>
    </w:p>
    <w:p w:rsidR="00633B7E" w:rsidRPr="00633B7E" w:rsidRDefault="00633B7E">
      <w:pPr>
        <w:jc w:val="center"/>
        <w:rPr>
          <w:rFonts w:cstheme="minorHAnsi"/>
          <w:b/>
          <w:bCs/>
          <w:sz w:val="24"/>
          <w:szCs w:val="24"/>
        </w:rPr>
      </w:pPr>
    </w:p>
    <w:p w:rsidR="002C37AC" w:rsidRPr="004658AC" w:rsidRDefault="002C37AC">
      <w:pPr>
        <w:jc w:val="center"/>
        <w:rPr>
          <w:rFonts w:cstheme="minorHAnsi"/>
          <w:b/>
          <w:bCs/>
          <w:sz w:val="52"/>
          <w:szCs w:val="52"/>
        </w:rPr>
      </w:pPr>
    </w:p>
    <w:p w:rsidR="002C37AC" w:rsidRPr="004658AC" w:rsidRDefault="002C37AC">
      <w:pPr>
        <w:jc w:val="center"/>
        <w:rPr>
          <w:rFonts w:cstheme="minorHAnsi"/>
          <w:b/>
          <w:bCs/>
          <w:sz w:val="52"/>
          <w:szCs w:val="52"/>
        </w:rPr>
      </w:pPr>
    </w:p>
    <w:p w:rsidR="002C37AC" w:rsidRPr="004658AC" w:rsidRDefault="002C37AC">
      <w:pPr>
        <w:pStyle w:val="Standard"/>
        <w:rPr>
          <w:rFonts w:cstheme="minorHAnsi"/>
          <w:b/>
          <w:sz w:val="24"/>
          <w:szCs w:val="24"/>
        </w:rPr>
      </w:pPr>
    </w:p>
    <w:p w:rsidR="002C37AC" w:rsidRPr="002E218A" w:rsidRDefault="00691EC4">
      <w:pPr>
        <w:pStyle w:val="Standard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I.</w:t>
      </w:r>
      <w:r w:rsidR="0063138D">
        <w:rPr>
          <w:rFonts w:cstheme="minorHAnsi"/>
          <w:b/>
          <w:sz w:val="24"/>
          <w:szCs w:val="24"/>
        </w:rPr>
        <w:t xml:space="preserve"> NAZWA </w:t>
      </w:r>
      <w:r w:rsidR="00C31C19" w:rsidRPr="002E218A">
        <w:rPr>
          <w:rFonts w:cstheme="minorHAnsi"/>
          <w:b/>
          <w:sz w:val="24"/>
          <w:szCs w:val="24"/>
        </w:rPr>
        <w:t xml:space="preserve"> ADRES ZAMAWIAJĄCEGO</w:t>
      </w:r>
    </w:p>
    <w:p w:rsidR="002C37AC" w:rsidRPr="00691EC4" w:rsidRDefault="00C31C19">
      <w:pPr>
        <w:shd w:val="clear" w:color="auto" w:fill="FFFFFF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91EC4">
        <w:rPr>
          <w:rFonts w:eastAsia="Times New Roman" w:cstheme="minorHAnsi"/>
          <w:sz w:val="24"/>
          <w:szCs w:val="24"/>
          <w:lang w:eastAsia="pl-PL"/>
        </w:rPr>
        <w:t xml:space="preserve">Zespół Szkolno-Przedszkolny w </w:t>
      </w:r>
      <w:r w:rsidR="00443676">
        <w:rPr>
          <w:rFonts w:eastAsia="Times New Roman" w:cstheme="minorHAnsi"/>
          <w:sz w:val="24"/>
          <w:szCs w:val="24"/>
          <w:lang w:eastAsia="pl-PL"/>
        </w:rPr>
        <w:t xml:space="preserve">Gorzyczkach </w:t>
      </w:r>
      <w:r w:rsidR="009A20D6" w:rsidRPr="00691EC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91EC4">
        <w:rPr>
          <w:rFonts w:eastAsia="Times New Roman" w:cstheme="minorHAnsi"/>
          <w:sz w:val="24"/>
          <w:szCs w:val="24"/>
          <w:lang w:eastAsia="pl-PL"/>
        </w:rPr>
        <w:t xml:space="preserve">ul. </w:t>
      </w:r>
      <w:r w:rsidR="00691EC4" w:rsidRPr="00691EC4">
        <w:rPr>
          <w:rFonts w:eastAsia="Times New Roman" w:cstheme="minorHAnsi"/>
          <w:sz w:val="24"/>
          <w:szCs w:val="24"/>
          <w:lang w:eastAsia="pl-PL"/>
        </w:rPr>
        <w:t>Wiejska 30, 44-350 Gorzyczki</w:t>
      </w:r>
      <w:r w:rsidR="009A20D6" w:rsidRPr="00691EC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91EC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9A20D6" w:rsidRPr="00691EC4" w:rsidRDefault="00843FA3">
      <w:pPr>
        <w:shd w:val="clear" w:color="auto" w:fill="FFFFFF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91EC4">
        <w:rPr>
          <w:rFonts w:eastAsia="Times New Roman" w:cstheme="minorHAnsi"/>
          <w:sz w:val="24"/>
          <w:szCs w:val="24"/>
          <w:lang w:eastAsia="pl-PL"/>
        </w:rPr>
        <w:t>tel.</w:t>
      </w:r>
      <w:r w:rsidR="00691EC4"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Pr="00691EC4">
        <w:rPr>
          <w:rFonts w:eastAsia="Times New Roman" w:cstheme="minorHAnsi"/>
          <w:sz w:val="24"/>
          <w:szCs w:val="24"/>
          <w:lang w:eastAsia="pl-PL"/>
        </w:rPr>
        <w:t>32</w:t>
      </w:r>
      <w:r w:rsidR="00691EC4">
        <w:rPr>
          <w:rFonts w:eastAsia="Times New Roman" w:cstheme="minorHAnsi"/>
          <w:sz w:val="24"/>
          <w:szCs w:val="24"/>
          <w:lang w:eastAsia="pl-PL"/>
        </w:rPr>
        <w:t>)</w:t>
      </w:r>
      <w:r w:rsidRPr="00691EC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A20D6" w:rsidRPr="00691EC4">
        <w:rPr>
          <w:rFonts w:eastAsia="Times New Roman" w:cstheme="minorHAnsi"/>
          <w:sz w:val="24"/>
          <w:szCs w:val="24"/>
          <w:lang w:eastAsia="pl-PL"/>
        </w:rPr>
        <w:t>45</w:t>
      </w:r>
      <w:r w:rsidR="00691EC4" w:rsidRPr="00691EC4">
        <w:rPr>
          <w:rFonts w:eastAsia="Times New Roman" w:cstheme="minorHAnsi"/>
          <w:sz w:val="24"/>
          <w:szCs w:val="24"/>
          <w:lang w:eastAsia="pl-PL"/>
        </w:rPr>
        <w:t xml:space="preserve"> 11 119</w:t>
      </w:r>
    </w:p>
    <w:p w:rsidR="002C37AC" w:rsidRPr="00691EC4" w:rsidRDefault="00C31C1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91EC4">
        <w:rPr>
          <w:rFonts w:eastAsia="Times New Roman" w:cstheme="minorHAnsi"/>
          <w:b/>
          <w:sz w:val="24"/>
          <w:szCs w:val="24"/>
          <w:lang w:eastAsia="pl-PL"/>
        </w:rPr>
        <w:t>Adres mailowy: </w:t>
      </w:r>
      <w:r w:rsidR="00843E71" w:rsidRPr="00691EC4">
        <w:rPr>
          <w:rFonts w:eastAsia="Times New Roman" w:cstheme="minorHAnsi"/>
          <w:b/>
          <w:sz w:val="24"/>
          <w:szCs w:val="24"/>
          <w:lang w:eastAsia="pl-PL"/>
        </w:rPr>
        <w:t>zs</w:t>
      </w:r>
      <w:r w:rsidR="009A20D6" w:rsidRPr="00691EC4">
        <w:rPr>
          <w:rFonts w:eastAsia="Times New Roman" w:cstheme="minorHAnsi"/>
          <w:b/>
          <w:sz w:val="24"/>
          <w:szCs w:val="24"/>
          <w:lang w:eastAsia="pl-PL"/>
        </w:rPr>
        <w:t>p</w:t>
      </w:r>
      <w:r w:rsidR="00691EC4" w:rsidRPr="00691EC4">
        <w:rPr>
          <w:rFonts w:eastAsia="Times New Roman" w:cstheme="minorHAnsi"/>
          <w:b/>
          <w:sz w:val="24"/>
          <w:szCs w:val="24"/>
          <w:lang w:eastAsia="pl-PL"/>
        </w:rPr>
        <w:t>gorzyce</w:t>
      </w:r>
      <w:r w:rsidR="009A20D6" w:rsidRPr="00691EC4">
        <w:rPr>
          <w:rFonts w:eastAsia="Times New Roman" w:cstheme="minorHAnsi"/>
          <w:b/>
          <w:sz w:val="24"/>
          <w:szCs w:val="24"/>
          <w:lang w:eastAsia="pl-PL"/>
        </w:rPr>
        <w:t>@gorzyce.pl</w:t>
      </w:r>
    </w:p>
    <w:p w:rsidR="002C37AC" w:rsidRPr="00A61F96" w:rsidRDefault="009A20D6">
      <w:pPr>
        <w:jc w:val="center"/>
        <w:rPr>
          <w:rFonts w:cstheme="minorHAnsi"/>
          <w:b/>
          <w:color w:val="FF0000"/>
        </w:rPr>
      </w:pPr>
      <w:r w:rsidRPr="00A61F96">
        <w:rPr>
          <w:rFonts w:cstheme="minorHAnsi"/>
          <w:b/>
          <w:color w:val="FF0000"/>
        </w:rPr>
        <w:t xml:space="preserve"> </w:t>
      </w:r>
    </w:p>
    <w:p w:rsidR="00CD6B7D" w:rsidRPr="00691EC4" w:rsidRDefault="00C31C19" w:rsidP="002A2D05">
      <w:pPr>
        <w:spacing w:after="0"/>
        <w:jc w:val="both"/>
        <w:textAlignment w:val="baseline"/>
        <w:rPr>
          <w:rFonts w:cstheme="minorHAnsi"/>
          <w:sz w:val="24"/>
          <w:szCs w:val="24"/>
        </w:rPr>
      </w:pPr>
      <w:r w:rsidRPr="004658AC">
        <w:rPr>
          <w:rFonts w:eastAsia="SimSun" w:cstheme="minorHAnsi"/>
          <w:kern w:val="2"/>
          <w:sz w:val="24"/>
          <w:szCs w:val="24"/>
        </w:rPr>
        <w:t xml:space="preserve"> Adres strony internetowej, na której udostępnione będą zmiany i wyjaśnienia treści SWZ oraz inne dokumenty zamówienia bezpośrednio związane z postępowaniem o udzielenie zamówienia. Zmiany i wyjaśnienia treści SWZ oraz inne dokumenty zamówienia bezpośrednio związane z postę</w:t>
      </w:r>
      <w:r w:rsidRPr="00691EC4">
        <w:rPr>
          <w:rFonts w:eastAsia="SimSun" w:cstheme="minorHAnsi"/>
          <w:kern w:val="2"/>
          <w:sz w:val="24"/>
          <w:szCs w:val="24"/>
        </w:rPr>
        <w:t>powaniem o udzielenie zamówienia będą udostępnione na stronie internetowej</w:t>
      </w:r>
      <w:r w:rsidR="00843E71" w:rsidRPr="00691EC4">
        <w:rPr>
          <w:rFonts w:eastAsia="SimSun" w:cstheme="minorHAnsi"/>
          <w:kern w:val="2"/>
          <w:sz w:val="24"/>
          <w:szCs w:val="24"/>
        </w:rPr>
        <w:t xml:space="preserve"> </w:t>
      </w:r>
      <w:r w:rsidR="002A2D05" w:rsidRPr="00691EC4">
        <w:rPr>
          <w:rFonts w:cstheme="minorHAnsi"/>
          <w:sz w:val="24"/>
          <w:szCs w:val="24"/>
        </w:rPr>
        <w:t xml:space="preserve">Zamawiającego: </w:t>
      </w:r>
    </w:p>
    <w:p w:rsidR="00A61F96" w:rsidRPr="00691EC4" w:rsidRDefault="00691EC4" w:rsidP="002A2D05">
      <w:pPr>
        <w:spacing w:after="0"/>
        <w:jc w:val="both"/>
        <w:textAlignment w:val="baseline"/>
        <w:rPr>
          <w:b/>
          <w:sz w:val="24"/>
          <w:szCs w:val="24"/>
        </w:rPr>
      </w:pPr>
      <w:r w:rsidRPr="00691EC4">
        <w:rPr>
          <w:b/>
          <w:sz w:val="24"/>
          <w:szCs w:val="24"/>
        </w:rPr>
        <w:t>https://zspgorzyczki.gorzyce.pl/biuletyn-informacji-publicznej/zamowienia-powyzej-30-tys-euro/11</w:t>
      </w:r>
    </w:p>
    <w:p w:rsidR="00691EC4" w:rsidRPr="004658AC" w:rsidRDefault="00691EC4" w:rsidP="002A2D05">
      <w:pPr>
        <w:spacing w:after="0"/>
        <w:jc w:val="both"/>
        <w:textAlignment w:val="baseline"/>
        <w:rPr>
          <w:rFonts w:cstheme="minorHAnsi"/>
          <w:b/>
          <w:bCs/>
          <w:color w:val="FF0000"/>
        </w:rPr>
      </w:pP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II. TRYB UDZIELENIA ZAMÓWIENIA </w:t>
      </w:r>
    </w:p>
    <w:p w:rsidR="002C37AC" w:rsidRPr="00DD0DC7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1. Postępowanie o udzielenie zamówienia publicznego prowadzone jest w trybie podstawowym bez przeprowadzenia negocjacji, na podstawie art. 275 pkt. 1 ustawy z dnia 11 września 2019r. Prawo zamówień </w:t>
      </w:r>
      <w:r w:rsidRPr="00DD0DC7">
        <w:rPr>
          <w:rFonts w:cstheme="minorHAnsi"/>
          <w:sz w:val="24"/>
          <w:szCs w:val="24"/>
        </w:rPr>
        <w:t xml:space="preserve">publicznych </w:t>
      </w:r>
      <w:r w:rsidR="00824DA3">
        <w:rPr>
          <w:rFonts w:cstheme="minorHAnsi"/>
          <w:sz w:val="24"/>
          <w:szCs w:val="24"/>
        </w:rPr>
        <w:t>(t.j.Dz.U.202</w:t>
      </w:r>
      <w:r w:rsidR="004D1925">
        <w:rPr>
          <w:rFonts w:cstheme="minorHAnsi"/>
          <w:sz w:val="24"/>
          <w:szCs w:val="24"/>
        </w:rPr>
        <w:t>3</w:t>
      </w:r>
      <w:r w:rsidR="00275488" w:rsidRPr="00DD0DC7">
        <w:rPr>
          <w:rFonts w:cstheme="minorHAnsi"/>
          <w:sz w:val="24"/>
          <w:szCs w:val="24"/>
        </w:rPr>
        <w:t xml:space="preserve">. </w:t>
      </w:r>
      <w:r w:rsidR="004D1925">
        <w:rPr>
          <w:rFonts w:cstheme="minorHAnsi"/>
          <w:sz w:val="24"/>
          <w:szCs w:val="24"/>
        </w:rPr>
        <w:t>1605</w:t>
      </w:r>
      <w:r w:rsidR="00275488" w:rsidRPr="00DD0DC7">
        <w:rPr>
          <w:rFonts w:cstheme="minorHAnsi"/>
          <w:sz w:val="24"/>
          <w:szCs w:val="24"/>
        </w:rPr>
        <w:t>.).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DD0DC7">
        <w:rPr>
          <w:rFonts w:cstheme="minorHAnsi"/>
          <w:sz w:val="24"/>
          <w:szCs w:val="24"/>
        </w:rPr>
        <w:t xml:space="preserve"> 2. Zamawiający nie przewiduje wyboru najkorzystniejszej oferty z możliwością prowadzenia </w:t>
      </w:r>
      <w:r w:rsidRPr="004658AC">
        <w:rPr>
          <w:rFonts w:cstheme="minorHAnsi"/>
          <w:sz w:val="24"/>
          <w:szCs w:val="24"/>
        </w:rPr>
        <w:t xml:space="preserve">negocjacji.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3. Szacunkowa wartość przedmiotowego zamówienia nie przekracza progów unijnych o jakich mowa w art. 3 ustawy Pzp.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4. Zamawiający przewiduje możliwości unieważnienia przedmiotowego postępowania na podstawie art. 310 pkt. 1 Pzp.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5. Zamawiający nie przewiduje przeprowadzenia aukcji elektronicznej.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6. Zamawiający nie przewiduje złożenia oferty w postaci katalogów elektronicznych.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7. Zamawiający nie prowadzi postępowania w celu zawarcia umowy ramowej. </w:t>
      </w:r>
    </w:p>
    <w:p w:rsidR="001A4394" w:rsidRDefault="00C31C19" w:rsidP="001A4394">
      <w:pPr>
        <w:jc w:val="both"/>
        <w:rPr>
          <w:rFonts w:cstheme="minorHAnsi"/>
        </w:rPr>
      </w:pPr>
      <w:r w:rsidRPr="004658AC">
        <w:rPr>
          <w:rFonts w:cstheme="minorHAnsi"/>
          <w:sz w:val="24"/>
          <w:szCs w:val="24"/>
        </w:rPr>
        <w:t>8. Zamawiający nie zastrzega możliwości ubiegania się o udzielenie zamówienia wyłącznie przez wykonawców, o których mowa w art. 94. Pzp</w:t>
      </w:r>
      <w:r w:rsidRPr="004658AC">
        <w:rPr>
          <w:rFonts w:cstheme="minorHAnsi"/>
        </w:rPr>
        <w:t>.</w:t>
      </w:r>
    </w:p>
    <w:p w:rsidR="00E020F2" w:rsidRDefault="00E020F2" w:rsidP="001A4394">
      <w:pPr>
        <w:jc w:val="both"/>
        <w:rPr>
          <w:rFonts w:cstheme="minorHAnsi"/>
        </w:rPr>
      </w:pPr>
    </w:p>
    <w:p w:rsidR="00E020F2" w:rsidRDefault="00E020F2" w:rsidP="001A4394">
      <w:pPr>
        <w:jc w:val="both"/>
        <w:rPr>
          <w:rFonts w:cstheme="minorHAnsi"/>
        </w:rPr>
      </w:pPr>
    </w:p>
    <w:p w:rsidR="00E020F2" w:rsidRDefault="00E020F2" w:rsidP="001A4394">
      <w:pPr>
        <w:jc w:val="both"/>
        <w:rPr>
          <w:rFonts w:cstheme="minorHAnsi"/>
        </w:rPr>
      </w:pPr>
    </w:p>
    <w:p w:rsidR="00843E71" w:rsidRDefault="00843E71" w:rsidP="001A4394">
      <w:pPr>
        <w:jc w:val="both"/>
        <w:rPr>
          <w:rFonts w:cstheme="minorHAnsi"/>
        </w:rPr>
      </w:pPr>
    </w:p>
    <w:p w:rsidR="00282E59" w:rsidRDefault="00282E59" w:rsidP="001A4394">
      <w:pPr>
        <w:jc w:val="both"/>
        <w:rPr>
          <w:rFonts w:cstheme="minorHAnsi"/>
        </w:rPr>
      </w:pP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lastRenderedPageBreak/>
        <w:t>III OPIS PRZEDMIOTU ZAMÓWIENIA</w:t>
      </w: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 xml:space="preserve">dot. wszystkich części </w:t>
      </w:r>
      <w:bookmarkStart w:id="0" w:name="_Hlk65180112"/>
      <w:bookmarkEnd w:id="0"/>
    </w:p>
    <w:p w:rsidR="00473304" w:rsidRPr="00691EC4" w:rsidRDefault="00473304">
      <w:pPr>
        <w:pStyle w:val="Nagwek"/>
        <w:jc w:val="center"/>
        <w:rPr>
          <w:rFonts w:cstheme="minorHAnsi"/>
          <w:b/>
          <w:sz w:val="24"/>
          <w:szCs w:val="24"/>
        </w:rPr>
      </w:pPr>
    </w:p>
    <w:p w:rsidR="002C37AC" w:rsidRPr="00691EC4" w:rsidRDefault="00C31C19">
      <w:pPr>
        <w:pStyle w:val="Nagwek"/>
        <w:jc w:val="center"/>
        <w:rPr>
          <w:rFonts w:cstheme="minorHAnsi"/>
          <w:i/>
          <w:sz w:val="24"/>
          <w:szCs w:val="24"/>
        </w:rPr>
      </w:pPr>
      <w:r w:rsidRPr="00691EC4">
        <w:rPr>
          <w:rFonts w:cstheme="minorHAnsi"/>
          <w:i/>
          <w:sz w:val="24"/>
          <w:szCs w:val="24"/>
        </w:rPr>
        <w:t xml:space="preserve">Przedmiotem </w:t>
      </w:r>
      <w:r w:rsidR="006B72F1" w:rsidRPr="00691EC4">
        <w:rPr>
          <w:rFonts w:cstheme="minorHAnsi"/>
          <w:i/>
          <w:sz w:val="24"/>
          <w:szCs w:val="24"/>
        </w:rPr>
        <w:t xml:space="preserve">zamówienia jest </w:t>
      </w:r>
      <w:r w:rsidRPr="00691EC4">
        <w:rPr>
          <w:rFonts w:cstheme="minorHAnsi"/>
          <w:i/>
          <w:sz w:val="24"/>
          <w:szCs w:val="24"/>
        </w:rPr>
        <w:t>Sukcesywna dostawa artykułów żywnościowych dla Zespołu  Szkolno-P</w:t>
      </w:r>
      <w:r w:rsidR="00824DA3" w:rsidRPr="00691EC4">
        <w:rPr>
          <w:rFonts w:cstheme="minorHAnsi"/>
          <w:i/>
          <w:sz w:val="24"/>
          <w:szCs w:val="24"/>
        </w:rPr>
        <w:t xml:space="preserve">rzedszkolnego w </w:t>
      </w:r>
      <w:r w:rsidR="00691EC4" w:rsidRPr="00691EC4">
        <w:rPr>
          <w:rFonts w:cstheme="minorHAnsi"/>
          <w:i/>
          <w:sz w:val="24"/>
          <w:szCs w:val="24"/>
        </w:rPr>
        <w:t>Gorzyczkach</w:t>
      </w:r>
      <w:r w:rsidR="00824DA3" w:rsidRPr="00691EC4">
        <w:rPr>
          <w:rFonts w:cstheme="minorHAnsi"/>
          <w:i/>
          <w:sz w:val="24"/>
          <w:szCs w:val="24"/>
        </w:rPr>
        <w:t xml:space="preserve"> w 202</w:t>
      </w:r>
      <w:r w:rsidR="00300908">
        <w:rPr>
          <w:rFonts w:cstheme="minorHAnsi"/>
          <w:i/>
          <w:sz w:val="24"/>
          <w:szCs w:val="24"/>
        </w:rPr>
        <w:t>6</w:t>
      </w:r>
      <w:r w:rsidR="00C7430F" w:rsidRPr="00691EC4">
        <w:rPr>
          <w:rFonts w:cstheme="minorHAnsi"/>
          <w:i/>
          <w:sz w:val="24"/>
          <w:szCs w:val="24"/>
        </w:rPr>
        <w:t xml:space="preserve"> roku</w:t>
      </w:r>
    </w:p>
    <w:p w:rsidR="002C37AC" w:rsidRPr="004658AC" w:rsidRDefault="002C37AC">
      <w:pPr>
        <w:pStyle w:val="Nagwek"/>
        <w:jc w:val="center"/>
        <w:rPr>
          <w:rFonts w:cstheme="minorHAnsi"/>
          <w:i/>
          <w:sz w:val="24"/>
          <w:szCs w:val="24"/>
        </w:rPr>
      </w:pPr>
    </w:p>
    <w:p w:rsidR="002C37AC" w:rsidRPr="004658AC" w:rsidRDefault="002C37AC">
      <w:pPr>
        <w:pStyle w:val="Nagwek"/>
        <w:rPr>
          <w:rFonts w:cstheme="minorHAnsi"/>
          <w:sz w:val="24"/>
          <w:szCs w:val="24"/>
        </w:rPr>
      </w:pPr>
    </w:p>
    <w:p w:rsidR="005538F6" w:rsidRPr="004658AC" w:rsidRDefault="00C31C19">
      <w:pPr>
        <w:pStyle w:val="Nagwek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Szczegółowy Opis przedmiotu zamówienia został określony w załączniku nr</w:t>
      </w:r>
      <w:r w:rsidR="00473304" w:rsidRPr="004658AC">
        <w:rPr>
          <w:rFonts w:cstheme="minorHAnsi"/>
          <w:sz w:val="24"/>
          <w:szCs w:val="24"/>
        </w:rPr>
        <w:t xml:space="preserve"> 2</w:t>
      </w:r>
      <w:r w:rsidR="00C7430F">
        <w:rPr>
          <w:rFonts w:cstheme="minorHAnsi"/>
          <w:sz w:val="24"/>
          <w:szCs w:val="24"/>
        </w:rPr>
        <w:t xml:space="preserve"> (formularz asortymentowo- cenowy)</w:t>
      </w:r>
    </w:p>
    <w:p w:rsidR="005538F6" w:rsidRPr="004658AC" w:rsidRDefault="005538F6" w:rsidP="005538F6">
      <w:pPr>
        <w:pStyle w:val="Nagwek"/>
        <w:ind w:left="717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w częściach </w:t>
      </w:r>
      <w:r w:rsidR="00A9535F">
        <w:rPr>
          <w:rFonts w:cstheme="minorHAnsi"/>
          <w:sz w:val="24"/>
          <w:szCs w:val="24"/>
        </w:rPr>
        <w:t>od 1-6</w:t>
      </w:r>
      <w:r w:rsidRPr="004658AC">
        <w:rPr>
          <w:rFonts w:cstheme="minorHAnsi"/>
          <w:sz w:val="24"/>
          <w:szCs w:val="24"/>
        </w:rPr>
        <w:t>.</w:t>
      </w:r>
    </w:p>
    <w:p w:rsidR="002C37AC" w:rsidRPr="004658AC" w:rsidRDefault="00C31C19" w:rsidP="005538F6">
      <w:pPr>
        <w:pStyle w:val="Nagwek"/>
        <w:ind w:left="717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/>
          <w:sz w:val="24"/>
          <w:szCs w:val="24"/>
          <w:u w:val="single"/>
        </w:rPr>
        <w:t>Wykonawca zobowiązany jest do stosowania cen widniejących</w:t>
      </w:r>
      <w:r w:rsidR="00275488">
        <w:rPr>
          <w:rFonts w:cstheme="minorHAnsi"/>
          <w:b/>
          <w:sz w:val="24"/>
          <w:szCs w:val="24"/>
          <w:u w:val="single"/>
        </w:rPr>
        <w:t xml:space="preserve"> na formularzach asortymentowo-</w:t>
      </w:r>
      <w:r w:rsidRPr="004658AC">
        <w:rPr>
          <w:rFonts w:cstheme="minorHAnsi"/>
          <w:b/>
          <w:sz w:val="24"/>
          <w:szCs w:val="24"/>
          <w:u w:val="single"/>
        </w:rPr>
        <w:t>cenowych przez cały okres trwania Umowy.</w:t>
      </w:r>
    </w:p>
    <w:p w:rsidR="002C37AC" w:rsidRPr="004658AC" w:rsidRDefault="00C31C19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Zamawiający dopuszcza składanie ofert częściowych (na poszczególne części zamówienia)</w:t>
      </w:r>
      <w:r w:rsidR="00300908">
        <w:rPr>
          <w:rFonts w:cstheme="minorHAnsi"/>
          <w:sz w:val="24"/>
          <w:szCs w:val="24"/>
        </w:rPr>
        <w:t xml:space="preserve">. </w:t>
      </w:r>
      <w:r w:rsidRPr="004658AC">
        <w:rPr>
          <w:rFonts w:cstheme="minorHAnsi"/>
          <w:sz w:val="24"/>
          <w:szCs w:val="24"/>
        </w:rPr>
        <w:t xml:space="preserve">Jeden wykonawca może złożyć ofertę na kilka części wg </w:t>
      </w:r>
      <w:r w:rsidR="005538F6" w:rsidRPr="004658AC">
        <w:rPr>
          <w:rFonts w:cstheme="minorHAnsi"/>
          <w:sz w:val="24"/>
          <w:szCs w:val="24"/>
        </w:rPr>
        <w:t xml:space="preserve">. części określonych w zał. </w:t>
      </w:r>
      <w:r w:rsidR="00473304" w:rsidRPr="004658AC">
        <w:rPr>
          <w:rFonts w:cstheme="minorHAnsi"/>
          <w:sz w:val="24"/>
          <w:szCs w:val="24"/>
        </w:rPr>
        <w:t>nr 2</w:t>
      </w:r>
      <w:r w:rsidRPr="004658AC">
        <w:rPr>
          <w:rFonts w:cstheme="minorHAnsi"/>
          <w:sz w:val="24"/>
          <w:szCs w:val="24"/>
        </w:rPr>
        <w:t xml:space="preserve"> – formularzu asortymentowo- cenowym.</w:t>
      </w:r>
    </w:p>
    <w:p w:rsidR="00B56879" w:rsidRPr="004658AC" w:rsidRDefault="00B56879" w:rsidP="00B56879">
      <w:pPr>
        <w:pStyle w:val="Akapitzlist"/>
        <w:spacing w:after="0"/>
        <w:ind w:left="717"/>
        <w:jc w:val="both"/>
        <w:rPr>
          <w:rFonts w:cstheme="minorHAnsi"/>
          <w:sz w:val="24"/>
          <w:szCs w:val="24"/>
        </w:rPr>
      </w:pPr>
    </w:p>
    <w:p w:rsidR="00AC382F" w:rsidRPr="004658AC" w:rsidRDefault="00AC382F" w:rsidP="00B37900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/>
          <w:bCs/>
        </w:rPr>
        <w:t xml:space="preserve">             </w:t>
      </w:r>
    </w:p>
    <w:p w:rsidR="00AC382F" w:rsidRPr="004658AC" w:rsidRDefault="00AC382F" w:rsidP="00AC382F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           </w:t>
      </w:r>
      <w:r w:rsidRPr="004658AC">
        <w:rPr>
          <w:rFonts w:cstheme="minorHAnsi"/>
          <w:b/>
          <w:sz w:val="24"/>
          <w:szCs w:val="24"/>
        </w:rPr>
        <w:t xml:space="preserve">Część </w:t>
      </w:r>
      <w:r w:rsidR="00F73F1E" w:rsidRPr="004658AC">
        <w:rPr>
          <w:rFonts w:cstheme="minorHAnsi"/>
          <w:b/>
          <w:sz w:val="24"/>
          <w:szCs w:val="24"/>
        </w:rPr>
        <w:t xml:space="preserve">nr </w:t>
      </w:r>
      <w:r w:rsidR="00B37900">
        <w:rPr>
          <w:rFonts w:cstheme="minorHAnsi"/>
          <w:b/>
          <w:sz w:val="24"/>
          <w:szCs w:val="24"/>
        </w:rPr>
        <w:t>1</w:t>
      </w:r>
      <w:r w:rsidRPr="004658AC">
        <w:rPr>
          <w:rFonts w:cstheme="minorHAnsi"/>
          <w:sz w:val="24"/>
          <w:szCs w:val="24"/>
        </w:rPr>
        <w:t xml:space="preserve">-  </w:t>
      </w:r>
      <w:r w:rsidR="00F73F1E" w:rsidRPr="004658AC">
        <w:rPr>
          <w:rFonts w:cstheme="minorHAnsi"/>
          <w:sz w:val="24"/>
          <w:szCs w:val="24"/>
        </w:rPr>
        <w:t>Drób</w:t>
      </w:r>
      <w:r w:rsidRPr="004658AC">
        <w:rPr>
          <w:rFonts w:cstheme="minorHAnsi"/>
          <w:sz w:val="24"/>
          <w:szCs w:val="24"/>
        </w:rPr>
        <w:t xml:space="preserve"> 15112000-6 </w:t>
      </w:r>
    </w:p>
    <w:p w:rsidR="00AC382F" w:rsidRPr="004658AC" w:rsidRDefault="00AC382F" w:rsidP="00AC382F">
      <w:pPr>
        <w:ind w:left="108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          </w:t>
      </w:r>
      <w:r w:rsidR="00F73F1E" w:rsidRPr="004658AC">
        <w:rPr>
          <w:rFonts w:cstheme="minorHAnsi"/>
          <w:sz w:val="24"/>
          <w:szCs w:val="24"/>
        </w:rPr>
        <w:t xml:space="preserve">   </w:t>
      </w:r>
      <w:r w:rsidR="00567E13" w:rsidRPr="004658AC">
        <w:rPr>
          <w:rFonts w:cstheme="minorHAnsi"/>
          <w:sz w:val="24"/>
          <w:szCs w:val="24"/>
        </w:rPr>
        <w:t xml:space="preserve"> </w:t>
      </w:r>
      <w:r w:rsidR="003A6744" w:rsidRPr="004658AC">
        <w:rPr>
          <w:rFonts w:cstheme="minorHAnsi"/>
          <w:sz w:val="24"/>
          <w:szCs w:val="24"/>
        </w:rPr>
        <w:t>Wędliny drobiowe</w:t>
      </w:r>
      <w:r w:rsidR="00F73F1E" w:rsidRPr="004658AC">
        <w:rPr>
          <w:rFonts w:cstheme="minorHAnsi"/>
          <w:sz w:val="24"/>
          <w:szCs w:val="24"/>
        </w:rPr>
        <w:t xml:space="preserve"> </w:t>
      </w:r>
      <w:r w:rsidRPr="004658AC">
        <w:rPr>
          <w:rFonts w:cstheme="minorHAnsi"/>
          <w:sz w:val="24"/>
          <w:szCs w:val="24"/>
        </w:rPr>
        <w:t xml:space="preserve">15131135-0 </w:t>
      </w:r>
    </w:p>
    <w:p w:rsidR="003A6744" w:rsidRPr="004658AC" w:rsidRDefault="00AC382F" w:rsidP="00B37900">
      <w:pPr>
        <w:widowControl w:val="0"/>
        <w:spacing w:after="0" w:line="240" w:lineRule="auto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           </w:t>
      </w:r>
    </w:p>
    <w:p w:rsidR="00AC382F" w:rsidRPr="004658AC" w:rsidRDefault="00B56879" w:rsidP="00B56879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 xml:space="preserve">            </w:t>
      </w:r>
      <w:r w:rsidR="00AC382F" w:rsidRPr="004658AC">
        <w:rPr>
          <w:rFonts w:cstheme="minorHAnsi"/>
          <w:b/>
          <w:sz w:val="24"/>
          <w:szCs w:val="24"/>
        </w:rPr>
        <w:t xml:space="preserve">Część </w:t>
      </w:r>
      <w:r w:rsidR="003A6744" w:rsidRPr="004658AC">
        <w:rPr>
          <w:rFonts w:cstheme="minorHAnsi"/>
          <w:b/>
          <w:sz w:val="24"/>
          <w:szCs w:val="24"/>
        </w:rPr>
        <w:t xml:space="preserve">nr </w:t>
      </w:r>
      <w:r w:rsidR="00B37900">
        <w:rPr>
          <w:rFonts w:cstheme="minorHAnsi"/>
          <w:b/>
          <w:sz w:val="24"/>
          <w:szCs w:val="24"/>
        </w:rPr>
        <w:t>2</w:t>
      </w:r>
      <w:r w:rsidR="00AC382F" w:rsidRPr="004658AC">
        <w:rPr>
          <w:rFonts w:cstheme="minorHAnsi"/>
          <w:sz w:val="24"/>
          <w:szCs w:val="24"/>
        </w:rPr>
        <w:t xml:space="preserve"> -  </w:t>
      </w:r>
      <w:r w:rsidR="00300908">
        <w:rPr>
          <w:rFonts w:cstheme="minorHAnsi"/>
          <w:sz w:val="24"/>
          <w:szCs w:val="24"/>
        </w:rPr>
        <w:t xml:space="preserve">Nabiał </w:t>
      </w:r>
      <w:r w:rsidR="003A6744" w:rsidRPr="004658AC">
        <w:rPr>
          <w:rFonts w:cstheme="minorHAnsi"/>
          <w:sz w:val="24"/>
          <w:szCs w:val="24"/>
        </w:rPr>
        <w:t xml:space="preserve"> </w:t>
      </w:r>
      <w:r w:rsidR="003A6744" w:rsidRPr="004658AC">
        <w:rPr>
          <w:rFonts w:cstheme="minorHAnsi"/>
          <w:bCs/>
          <w:iCs/>
          <w:sz w:val="24"/>
          <w:szCs w:val="24"/>
        </w:rPr>
        <w:t>15530000-2</w:t>
      </w:r>
      <w:r w:rsidR="00AC382F" w:rsidRPr="004658AC">
        <w:rPr>
          <w:rFonts w:cstheme="minorHAnsi"/>
          <w:bCs/>
          <w:iCs/>
          <w:sz w:val="24"/>
          <w:szCs w:val="24"/>
        </w:rPr>
        <w:t xml:space="preserve"> </w:t>
      </w:r>
    </w:p>
    <w:p w:rsidR="00AC382F" w:rsidRPr="004658AC" w:rsidRDefault="00B56879" w:rsidP="00AC382F">
      <w:pPr>
        <w:ind w:left="108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Cs/>
          <w:iCs/>
          <w:sz w:val="24"/>
          <w:szCs w:val="24"/>
        </w:rPr>
        <w:t xml:space="preserve">           </w:t>
      </w:r>
      <w:r w:rsidR="003A6744" w:rsidRPr="004658AC">
        <w:rPr>
          <w:rFonts w:cstheme="minorHAnsi"/>
          <w:bCs/>
          <w:iCs/>
          <w:sz w:val="24"/>
          <w:szCs w:val="24"/>
        </w:rPr>
        <w:t xml:space="preserve">    Produkty mleczarskie; </w:t>
      </w:r>
      <w:r w:rsidR="00AC382F" w:rsidRPr="004658AC">
        <w:rPr>
          <w:rFonts w:cstheme="minorHAnsi"/>
          <w:bCs/>
          <w:iCs/>
          <w:sz w:val="24"/>
          <w:szCs w:val="24"/>
        </w:rPr>
        <w:t xml:space="preserve">15500000-3 </w:t>
      </w:r>
    </w:p>
    <w:p w:rsidR="00AC382F" w:rsidRPr="004658AC" w:rsidRDefault="00B56879" w:rsidP="00B56879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 xml:space="preserve">            </w:t>
      </w:r>
      <w:r w:rsidR="00AC382F" w:rsidRPr="004658AC">
        <w:rPr>
          <w:rFonts w:cstheme="minorHAnsi"/>
          <w:b/>
          <w:sz w:val="24"/>
          <w:szCs w:val="24"/>
        </w:rPr>
        <w:t xml:space="preserve">Część </w:t>
      </w:r>
      <w:r w:rsidR="003A6744" w:rsidRPr="004658AC">
        <w:rPr>
          <w:rFonts w:cstheme="minorHAnsi"/>
          <w:b/>
          <w:sz w:val="24"/>
          <w:szCs w:val="24"/>
        </w:rPr>
        <w:t xml:space="preserve">nr </w:t>
      </w:r>
      <w:r w:rsidR="00B37900">
        <w:rPr>
          <w:rFonts w:cstheme="minorHAnsi"/>
          <w:b/>
          <w:sz w:val="24"/>
          <w:szCs w:val="24"/>
        </w:rPr>
        <w:t>3</w:t>
      </w:r>
      <w:r w:rsidR="00AC382F" w:rsidRPr="004658AC">
        <w:rPr>
          <w:rFonts w:cstheme="minorHAnsi"/>
          <w:sz w:val="24"/>
          <w:szCs w:val="24"/>
        </w:rPr>
        <w:t xml:space="preserve"> - </w:t>
      </w:r>
      <w:r w:rsidR="003A6744" w:rsidRPr="004658AC">
        <w:rPr>
          <w:rFonts w:cstheme="minorHAnsi"/>
          <w:bCs/>
          <w:iCs/>
          <w:sz w:val="24"/>
          <w:szCs w:val="24"/>
        </w:rPr>
        <w:t xml:space="preserve">Ryby mrożone, filety rybne i pozostałe mięso ryb </w:t>
      </w:r>
      <w:r w:rsidR="00AC382F" w:rsidRPr="004658AC">
        <w:rPr>
          <w:rFonts w:cstheme="minorHAnsi"/>
          <w:bCs/>
          <w:iCs/>
          <w:sz w:val="24"/>
          <w:szCs w:val="24"/>
        </w:rPr>
        <w:t xml:space="preserve">15220000-6 </w:t>
      </w:r>
    </w:p>
    <w:p w:rsidR="00AC382F" w:rsidRPr="004658AC" w:rsidRDefault="00B56879" w:rsidP="003A6744">
      <w:pPr>
        <w:spacing w:after="0"/>
        <w:ind w:left="1080"/>
        <w:jc w:val="both"/>
        <w:rPr>
          <w:rFonts w:cstheme="minorHAnsi"/>
          <w:bCs/>
          <w:iCs/>
          <w:sz w:val="24"/>
          <w:szCs w:val="24"/>
        </w:rPr>
      </w:pPr>
      <w:r w:rsidRPr="004658AC">
        <w:rPr>
          <w:rFonts w:cstheme="minorHAnsi"/>
          <w:bCs/>
          <w:iCs/>
          <w:sz w:val="24"/>
          <w:szCs w:val="24"/>
        </w:rPr>
        <w:t xml:space="preserve">          </w:t>
      </w:r>
      <w:r w:rsidR="003A6744" w:rsidRPr="004658AC">
        <w:rPr>
          <w:rFonts w:cstheme="minorHAnsi"/>
          <w:bCs/>
          <w:iCs/>
          <w:sz w:val="24"/>
          <w:szCs w:val="24"/>
        </w:rPr>
        <w:t xml:space="preserve">    Produkty głęboko mrożone </w:t>
      </w:r>
      <w:r w:rsidR="00AC382F" w:rsidRPr="004658AC">
        <w:rPr>
          <w:rFonts w:cstheme="minorHAnsi"/>
          <w:bCs/>
          <w:iCs/>
          <w:sz w:val="24"/>
          <w:szCs w:val="24"/>
        </w:rPr>
        <w:t xml:space="preserve">15896000-5 </w:t>
      </w:r>
    </w:p>
    <w:p w:rsidR="00AC382F" w:rsidRPr="004658AC" w:rsidRDefault="00B56879" w:rsidP="003A6744">
      <w:pPr>
        <w:spacing w:after="0"/>
        <w:ind w:left="1080"/>
        <w:jc w:val="both"/>
        <w:rPr>
          <w:rFonts w:cstheme="minorHAnsi"/>
          <w:bCs/>
          <w:iCs/>
          <w:sz w:val="24"/>
          <w:szCs w:val="24"/>
        </w:rPr>
      </w:pPr>
      <w:r w:rsidRPr="004658AC">
        <w:rPr>
          <w:rFonts w:cstheme="minorHAnsi"/>
          <w:bCs/>
          <w:iCs/>
          <w:sz w:val="24"/>
          <w:szCs w:val="24"/>
        </w:rPr>
        <w:t xml:space="preserve">        </w:t>
      </w:r>
      <w:r w:rsidR="003A6744" w:rsidRPr="004658AC">
        <w:rPr>
          <w:rFonts w:cstheme="minorHAnsi"/>
          <w:bCs/>
          <w:iCs/>
          <w:sz w:val="24"/>
          <w:szCs w:val="24"/>
        </w:rPr>
        <w:t xml:space="preserve">    </w:t>
      </w:r>
      <w:r w:rsidR="00DD0DC7">
        <w:rPr>
          <w:rFonts w:cstheme="minorHAnsi"/>
          <w:bCs/>
          <w:iCs/>
          <w:sz w:val="24"/>
          <w:szCs w:val="24"/>
        </w:rPr>
        <w:t xml:space="preserve"> </w:t>
      </w:r>
      <w:r w:rsidRPr="004658AC">
        <w:rPr>
          <w:rFonts w:cstheme="minorHAnsi"/>
          <w:bCs/>
          <w:iCs/>
          <w:sz w:val="24"/>
          <w:szCs w:val="24"/>
        </w:rPr>
        <w:t xml:space="preserve"> </w:t>
      </w:r>
      <w:r w:rsidR="003A6744" w:rsidRPr="004658AC">
        <w:rPr>
          <w:rFonts w:cstheme="minorHAnsi"/>
          <w:bCs/>
          <w:iCs/>
          <w:sz w:val="24"/>
          <w:szCs w:val="24"/>
        </w:rPr>
        <w:t xml:space="preserve">Warzywa mrożone </w:t>
      </w:r>
      <w:r w:rsidR="00AC382F" w:rsidRPr="004658AC">
        <w:rPr>
          <w:rFonts w:cstheme="minorHAnsi"/>
          <w:bCs/>
          <w:iCs/>
          <w:sz w:val="24"/>
          <w:szCs w:val="24"/>
        </w:rPr>
        <w:t xml:space="preserve">15331170-9; </w:t>
      </w:r>
    </w:p>
    <w:p w:rsidR="00AC382F" w:rsidRPr="004658AC" w:rsidRDefault="00B56879" w:rsidP="003A6744">
      <w:pPr>
        <w:ind w:left="108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Cs/>
          <w:iCs/>
          <w:sz w:val="24"/>
          <w:szCs w:val="24"/>
        </w:rPr>
        <w:t xml:space="preserve">          </w:t>
      </w:r>
      <w:r w:rsidR="00DD0DC7">
        <w:rPr>
          <w:rFonts w:cstheme="minorHAnsi"/>
          <w:bCs/>
          <w:iCs/>
          <w:sz w:val="24"/>
          <w:szCs w:val="24"/>
        </w:rPr>
        <w:t xml:space="preserve">  </w:t>
      </w:r>
      <w:r w:rsidR="003A6744" w:rsidRPr="004658AC">
        <w:rPr>
          <w:rFonts w:cstheme="minorHAnsi"/>
          <w:bCs/>
          <w:iCs/>
          <w:sz w:val="24"/>
          <w:szCs w:val="24"/>
        </w:rPr>
        <w:t xml:space="preserve"> </w:t>
      </w:r>
      <w:r w:rsidRPr="004658AC">
        <w:rPr>
          <w:rFonts w:cstheme="minorHAnsi"/>
          <w:bCs/>
          <w:iCs/>
          <w:sz w:val="24"/>
          <w:szCs w:val="24"/>
        </w:rPr>
        <w:t xml:space="preserve"> </w:t>
      </w:r>
      <w:r w:rsidR="003A6744" w:rsidRPr="004658AC">
        <w:rPr>
          <w:rFonts w:cstheme="minorHAnsi"/>
          <w:bCs/>
          <w:iCs/>
          <w:sz w:val="24"/>
          <w:szCs w:val="24"/>
        </w:rPr>
        <w:t>Owoce warzywa i produkty podobne</w:t>
      </w:r>
      <w:r w:rsidR="003A6744" w:rsidRPr="004658AC">
        <w:rPr>
          <w:rFonts w:cstheme="minorHAnsi"/>
          <w:sz w:val="24"/>
          <w:szCs w:val="24"/>
        </w:rPr>
        <w:t xml:space="preserve"> </w:t>
      </w:r>
      <w:r w:rsidR="00300908">
        <w:rPr>
          <w:rFonts w:cstheme="minorHAnsi"/>
          <w:sz w:val="24"/>
          <w:szCs w:val="24"/>
        </w:rPr>
        <w:t xml:space="preserve">mrożone </w:t>
      </w:r>
      <w:r w:rsidR="00AC382F" w:rsidRPr="004658AC">
        <w:rPr>
          <w:rFonts w:cstheme="minorHAnsi"/>
          <w:bCs/>
          <w:iCs/>
          <w:sz w:val="24"/>
          <w:szCs w:val="24"/>
        </w:rPr>
        <w:t xml:space="preserve">15300000-1 </w:t>
      </w:r>
    </w:p>
    <w:p w:rsidR="00AC382F" w:rsidRPr="004658AC" w:rsidRDefault="00B56879" w:rsidP="00B56879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           </w:t>
      </w:r>
      <w:r w:rsidR="00AC382F" w:rsidRPr="004658AC">
        <w:rPr>
          <w:rFonts w:cstheme="minorHAnsi"/>
          <w:b/>
          <w:sz w:val="24"/>
          <w:szCs w:val="24"/>
        </w:rPr>
        <w:t xml:space="preserve">Część </w:t>
      </w:r>
      <w:r w:rsidR="00567E13" w:rsidRPr="004658AC">
        <w:rPr>
          <w:rFonts w:cstheme="minorHAnsi"/>
          <w:b/>
          <w:sz w:val="24"/>
          <w:szCs w:val="24"/>
        </w:rPr>
        <w:t xml:space="preserve">nr </w:t>
      </w:r>
      <w:r w:rsidR="00B37900">
        <w:rPr>
          <w:rFonts w:cstheme="minorHAnsi"/>
          <w:b/>
          <w:sz w:val="24"/>
          <w:szCs w:val="24"/>
        </w:rPr>
        <w:t>4</w:t>
      </w:r>
      <w:r w:rsidR="00AC382F" w:rsidRPr="004658AC">
        <w:rPr>
          <w:rFonts w:cstheme="minorHAnsi"/>
          <w:sz w:val="24"/>
          <w:szCs w:val="24"/>
        </w:rPr>
        <w:t xml:space="preserve"> -  </w:t>
      </w:r>
      <w:r w:rsidR="00AC382F" w:rsidRPr="004658AC">
        <w:rPr>
          <w:rFonts w:cstheme="minorHAnsi"/>
          <w:bCs/>
          <w:sz w:val="24"/>
          <w:szCs w:val="24"/>
        </w:rPr>
        <w:t>Ziemniaki i warzywa suszone</w:t>
      </w:r>
      <w:r w:rsidR="00567E13" w:rsidRPr="004658AC">
        <w:rPr>
          <w:rFonts w:cstheme="minorHAnsi"/>
          <w:bCs/>
          <w:sz w:val="24"/>
          <w:szCs w:val="24"/>
        </w:rPr>
        <w:t xml:space="preserve"> 03212000-0</w:t>
      </w:r>
    </w:p>
    <w:p w:rsidR="00AC382F" w:rsidRPr="004658AC" w:rsidRDefault="00B56879" w:rsidP="00567E13">
      <w:pPr>
        <w:ind w:left="108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Cs/>
          <w:sz w:val="24"/>
          <w:szCs w:val="24"/>
        </w:rPr>
        <w:t xml:space="preserve">           </w:t>
      </w:r>
      <w:r w:rsidR="00567E13" w:rsidRPr="004658AC">
        <w:rPr>
          <w:rFonts w:cstheme="minorHAnsi"/>
          <w:bCs/>
          <w:sz w:val="24"/>
          <w:szCs w:val="24"/>
        </w:rPr>
        <w:t xml:space="preserve">    </w:t>
      </w:r>
      <w:r w:rsidR="00AC382F" w:rsidRPr="004658AC">
        <w:rPr>
          <w:rFonts w:cstheme="minorHAnsi"/>
          <w:bCs/>
          <w:sz w:val="24"/>
          <w:szCs w:val="24"/>
        </w:rPr>
        <w:t>Warzywa, owoce, orzechy</w:t>
      </w:r>
      <w:r w:rsidR="00AC382F" w:rsidRPr="004658AC">
        <w:rPr>
          <w:rFonts w:cstheme="minorHAnsi"/>
          <w:b/>
          <w:bCs/>
          <w:sz w:val="24"/>
          <w:szCs w:val="24"/>
        </w:rPr>
        <w:t xml:space="preserve"> </w:t>
      </w:r>
      <w:r w:rsidR="00567E13" w:rsidRPr="004658AC">
        <w:rPr>
          <w:rFonts w:cstheme="minorHAnsi"/>
          <w:bCs/>
          <w:sz w:val="24"/>
          <w:szCs w:val="24"/>
        </w:rPr>
        <w:t>03220000-9</w:t>
      </w:r>
    </w:p>
    <w:p w:rsidR="00567E13" w:rsidRPr="004658AC" w:rsidRDefault="00B56879" w:rsidP="00567E13">
      <w:pPr>
        <w:widowControl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 xml:space="preserve">            </w:t>
      </w:r>
      <w:r w:rsidR="00AC382F" w:rsidRPr="004658AC">
        <w:rPr>
          <w:rFonts w:cstheme="minorHAnsi"/>
          <w:b/>
          <w:sz w:val="24"/>
          <w:szCs w:val="24"/>
        </w:rPr>
        <w:t xml:space="preserve">Część </w:t>
      </w:r>
      <w:r w:rsidR="00567E13" w:rsidRPr="004658AC">
        <w:rPr>
          <w:rFonts w:cstheme="minorHAnsi"/>
          <w:b/>
          <w:sz w:val="24"/>
          <w:szCs w:val="24"/>
        </w:rPr>
        <w:t xml:space="preserve">nr </w:t>
      </w:r>
      <w:r w:rsidR="00B37900">
        <w:rPr>
          <w:rFonts w:cstheme="minorHAnsi"/>
          <w:b/>
          <w:sz w:val="24"/>
          <w:szCs w:val="24"/>
        </w:rPr>
        <w:t>5</w:t>
      </w:r>
      <w:r w:rsidR="00AC382F" w:rsidRPr="004658AC">
        <w:rPr>
          <w:rFonts w:cstheme="minorHAnsi"/>
          <w:sz w:val="24"/>
          <w:szCs w:val="24"/>
        </w:rPr>
        <w:t xml:space="preserve"> - </w:t>
      </w:r>
      <w:r w:rsidR="00567E13" w:rsidRPr="004658AC">
        <w:rPr>
          <w:rFonts w:cstheme="minorHAnsi"/>
          <w:bCs/>
          <w:sz w:val="24"/>
          <w:szCs w:val="24"/>
        </w:rPr>
        <w:t>Makaron niegotowany 15851100-9</w:t>
      </w:r>
    </w:p>
    <w:p w:rsidR="00567E13" w:rsidRPr="004658AC" w:rsidRDefault="00B56879" w:rsidP="00567E1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Cs/>
          <w:sz w:val="24"/>
          <w:szCs w:val="24"/>
        </w:rPr>
        <w:t xml:space="preserve">           </w:t>
      </w:r>
      <w:r w:rsidR="00300908">
        <w:rPr>
          <w:rFonts w:cstheme="minorHAnsi"/>
          <w:bCs/>
          <w:sz w:val="24"/>
          <w:szCs w:val="24"/>
        </w:rPr>
        <w:t xml:space="preserve">                </w:t>
      </w:r>
    </w:p>
    <w:p w:rsidR="00AC382F" w:rsidRPr="004658AC" w:rsidRDefault="00B56879" w:rsidP="00567E1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 xml:space="preserve">            </w:t>
      </w:r>
      <w:r w:rsidR="00AC382F" w:rsidRPr="004658AC">
        <w:rPr>
          <w:rFonts w:cstheme="minorHAnsi"/>
          <w:b/>
          <w:sz w:val="24"/>
          <w:szCs w:val="24"/>
        </w:rPr>
        <w:t xml:space="preserve">Część </w:t>
      </w:r>
      <w:r w:rsidR="00567E13" w:rsidRPr="004658AC">
        <w:rPr>
          <w:rFonts w:cstheme="minorHAnsi"/>
          <w:b/>
          <w:sz w:val="24"/>
          <w:szCs w:val="24"/>
        </w:rPr>
        <w:t xml:space="preserve">nr </w:t>
      </w:r>
      <w:r w:rsidR="00B37900">
        <w:rPr>
          <w:rFonts w:cstheme="minorHAnsi"/>
          <w:b/>
          <w:sz w:val="24"/>
          <w:szCs w:val="24"/>
        </w:rPr>
        <w:t>6</w:t>
      </w:r>
      <w:r w:rsidR="00AC382F" w:rsidRPr="004658AC">
        <w:rPr>
          <w:rFonts w:cstheme="minorHAnsi"/>
          <w:sz w:val="24"/>
          <w:szCs w:val="24"/>
        </w:rPr>
        <w:t xml:space="preserve">  </w:t>
      </w:r>
      <w:r w:rsidR="00AC382F" w:rsidRPr="004658AC">
        <w:rPr>
          <w:rFonts w:cstheme="minorHAnsi"/>
          <w:bCs/>
          <w:sz w:val="24"/>
          <w:szCs w:val="24"/>
        </w:rPr>
        <w:t xml:space="preserve">Przetworzone owoce, </w:t>
      </w:r>
      <w:r w:rsidR="00567E13" w:rsidRPr="004658AC">
        <w:rPr>
          <w:rFonts w:cstheme="minorHAnsi"/>
          <w:bCs/>
          <w:sz w:val="24"/>
          <w:szCs w:val="24"/>
        </w:rPr>
        <w:t>orzechy 15332000-4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          </w:t>
      </w:r>
      <w:r w:rsidR="00567E13" w:rsidRPr="004658AC">
        <w:rPr>
          <w:rFonts w:cstheme="minorHAnsi"/>
          <w:bCs/>
          <w:sz w:val="24"/>
          <w:szCs w:val="24"/>
        </w:rPr>
        <w:t xml:space="preserve">    </w:t>
      </w:r>
      <w:r w:rsidR="00AC382F" w:rsidRPr="004658AC">
        <w:rPr>
          <w:rFonts w:cstheme="minorHAnsi"/>
          <w:bCs/>
          <w:sz w:val="24"/>
          <w:szCs w:val="24"/>
        </w:rPr>
        <w:t>Produkty z ziaren</w:t>
      </w:r>
      <w:r w:rsidR="00567E13" w:rsidRPr="004658AC">
        <w:rPr>
          <w:rFonts w:cstheme="minorHAnsi"/>
          <w:bCs/>
          <w:sz w:val="24"/>
          <w:szCs w:val="24"/>
        </w:rPr>
        <w:t xml:space="preserve"> zbóż 15613000-8</w:t>
      </w:r>
    </w:p>
    <w:p w:rsidR="00AC382F" w:rsidRPr="004658AC" w:rsidRDefault="00B56879" w:rsidP="00567E13">
      <w:pPr>
        <w:spacing w:after="0"/>
        <w:ind w:left="1080"/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          </w:t>
      </w:r>
      <w:r w:rsidR="00567E13" w:rsidRPr="004658AC">
        <w:rPr>
          <w:rFonts w:cstheme="minorHAnsi"/>
          <w:b/>
          <w:bCs/>
          <w:sz w:val="24"/>
          <w:szCs w:val="24"/>
        </w:rPr>
        <w:t xml:space="preserve">   </w:t>
      </w:r>
      <w:r w:rsidRPr="004658AC">
        <w:rPr>
          <w:rFonts w:cstheme="minorHAnsi"/>
          <w:b/>
          <w:bCs/>
          <w:sz w:val="24"/>
          <w:szCs w:val="24"/>
        </w:rPr>
        <w:t xml:space="preserve"> </w:t>
      </w:r>
      <w:r w:rsidR="00567E13" w:rsidRPr="004658AC">
        <w:rPr>
          <w:rFonts w:cstheme="minorHAnsi"/>
          <w:b/>
          <w:bCs/>
          <w:sz w:val="24"/>
          <w:szCs w:val="24"/>
        </w:rPr>
        <w:t xml:space="preserve"> </w:t>
      </w:r>
      <w:r w:rsidR="00567E13" w:rsidRPr="004658AC">
        <w:rPr>
          <w:rFonts w:cstheme="minorHAnsi"/>
          <w:bCs/>
          <w:sz w:val="24"/>
          <w:szCs w:val="24"/>
        </w:rPr>
        <w:t>Mąka pszenna 15612100-2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</w:t>
      </w:r>
      <w:r w:rsidR="00B56879" w:rsidRPr="004658AC">
        <w:rPr>
          <w:rFonts w:cstheme="minorHAnsi"/>
          <w:b/>
          <w:bCs/>
          <w:sz w:val="24"/>
          <w:szCs w:val="24"/>
        </w:rPr>
        <w:t xml:space="preserve"> </w:t>
      </w:r>
      <w:r w:rsidR="00567E13" w:rsidRPr="004658AC">
        <w:rPr>
          <w:rFonts w:cstheme="minorHAnsi"/>
          <w:b/>
          <w:bCs/>
          <w:sz w:val="24"/>
          <w:szCs w:val="24"/>
        </w:rPr>
        <w:t xml:space="preserve">     </w:t>
      </w:r>
      <w:r w:rsidR="00567E13" w:rsidRPr="004658AC">
        <w:rPr>
          <w:rFonts w:cstheme="minorHAnsi"/>
          <w:bCs/>
          <w:sz w:val="24"/>
          <w:szCs w:val="24"/>
        </w:rPr>
        <w:t>Ryż przetworzony 15614000-5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</w:t>
      </w:r>
      <w:r w:rsidR="00B56879" w:rsidRPr="004658AC">
        <w:rPr>
          <w:rFonts w:cstheme="minorHAnsi"/>
          <w:b/>
          <w:bCs/>
          <w:sz w:val="24"/>
          <w:szCs w:val="24"/>
        </w:rPr>
        <w:t xml:space="preserve">  </w:t>
      </w:r>
      <w:r w:rsidR="00567E13" w:rsidRPr="004658AC">
        <w:rPr>
          <w:rFonts w:cstheme="minorHAnsi"/>
          <w:b/>
          <w:bCs/>
          <w:sz w:val="24"/>
          <w:szCs w:val="24"/>
        </w:rPr>
        <w:t xml:space="preserve">     </w:t>
      </w:r>
      <w:r w:rsidR="00567E13" w:rsidRPr="004658AC">
        <w:rPr>
          <w:rFonts w:cstheme="minorHAnsi"/>
          <w:bCs/>
          <w:sz w:val="24"/>
          <w:szCs w:val="24"/>
        </w:rPr>
        <w:t>Rafinowane oleje i tłuszcze 15420000-8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</w:t>
      </w:r>
      <w:r w:rsidR="00B56879" w:rsidRPr="004658AC">
        <w:rPr>
          <w:rFonts w:cstheme="minorHAnsi"/>
          <w:b/>
          <w:bCs/>
          <w:sz w:val="24"/>
          <w:szCs w:val="24"/>
        </w:rPr>
        <w:t xml:space="preserve">  </w:t>
      </w:r>
      <w:r w:rsidR="00AC382F" w:rsidRPr="004658AC">
        <w:rPr>
          <w:rFonts w:cstheme="minorHAnsi"/>
          <w:b/>
          <w:bCs/>
          <w:sz w:val="24"/>
          <w:szCs w:val="24"/>
        </w:rPr>
        <w:t xml:space="preserve"> </w:t>
      </w:r>
      <w:r w:rsidR="00567E13" w:rsidRPr="004658AC">
        <w:rPr>
          <w:rFonts w:cstheme="minorHAnsi"/>
          <w:b/>
          <w:bCs/>
          <w:sz w:val="24"/>
          <w:szCs w:val="24"/>
        </w:rPr>
        <w:t xml:space="preserve">     </w:t>
      </w:r>
      <w:r w:rsidR="00567E13" w:rsidRPr="004658AC">
        <w:rPr>
          <w:rFonts w:cstheme="minorHAnsi"/>
          <w:bCs/>
          <w:sz w:val="24"/>
          <w:szCs w:val="24"/>
        </w:rPr>
        <w:t>Cukier 15831000-2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     </w:t>
      </w:r>
      <w:r w:rsidR="00B56879" w:rsidRPr="004658AC">
        <w:rPr>
          <w:rFonts w:cstheme="minorHAnsi"/>
          <w:bCs/>
          <w:sz w:val="24"/>
          <w:szCs w:val="24"/>
        </w:rPr>
        <w:t xml:space="preserve">   </w:t>
      </w:r>
      <w:r w:rsidR="00AC382F" w:rsidRPr="004658AC">
        <w:rPr>
          <w:rFonts w:cstheme="minorHAnsi"/>
          <w:b/>
          <w:bCs/>
          <w:sz w:val="24"/>
          <w:szCs w:val="24"/>
        </w:rPr>
        <w:t xml:space="preserve"> </w:t>
      </w:r>
      <w:r w:rsidR="00567E13" w:rsidRPr="004658AC">
        <w:rPr>
          <w:rFonts w:cstheme="minorHAnsi"/>
          <w:b/>
          <w:bCs/>
          <w:sz w:val="24"/>
          <w:szCs w:val="24"/>
        </w:rPr>
        <w:t xml:space="preserve">     </w:t>
      </w:r>
      <w:r w:rsidR="00AC382F" w:rsidRPr="004658AC">
        <w:rPr>
          <w:rFonts w:cstheme="minorHAnsi"/>
          <w:bCs/>
          <w:sz w:val="24"/>
          <w:szCs w:val="24"/>
        </w:rPr>
        <w:t>Kakao, czekol</w:t>
      </w:r>
      <w:r w:rsidR="00567E13" w:rsidRPr="004658AC">
        <w:rPr>
          <w:rFonts w:cstheme="minorHAnsi"/>
          <w:bCs/>
          <w:sz w:val="24"/>
          <w:szCs w:val="24"/>
        </w:rPr>
        <w:t xml:space="preserve">ada wyroby cukiernicze </w:t>
      </w:r>
      <w:r w:rsidR="00AC382F" w:rsidRPr="004658AC">
        <w:rPr>
          <w:rFonts w:cstheme="minorHAnsi"/>
          <w:b/>
          <w:bCs/>
          <w:sz w:val="24"/>
          <w:szCs w:val="24"/>
        </w:rPr>
        <w:t xml:space="preserve"> </w:t>
      </w:r>
      <w:r w:rsidR="00567E13" w:rsidRPr="004658AC">
        <w:rPr>
          <w:rFonts w:cstheme="minorHAnsi"/>
          <w:bCs/>
          <w:sz w:val="24"/>
          <w:szCs w:val="24"/>
        </w:rPr>
        <w:t>15840000-8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</w:t>
      </w:r>
      <w:r w:rsidR="00B56879" w:rsidRPr="004658AC">
        <w:rPr>
          <w:rFonts w:cstheme="minorHAnsi"/>
          <w:b/>
          <w:bCs/>
          <w:sz w:val="24"/>
          <w:szCs w:val="24"/>
        </w:rPr>
        <w:t xml:space="preserve">     </w:t>
      </w:r>
      <w:r w:rsidR="00567E13" w:rsidRPr="004658AC">
        <w:rPr>
          <w:rFonts w:cstheme="minorHAnsi"/>
          <w:b/>
          <w:bCs/>
          <w:sz w:val="24"/>
          <w:szCs w:val="24"/>
        </w:rPr>
        <w:t xml:space="preserve">     </w:t>
      </w:r>
      <w:r w:rsidR="00AC382F" w:rsidRPr="004658AC">
        <w:rPr>
          <w:rFonts w:cstheme="minorHAnsi"/>
          <w:bCs/>
          <w:sz w:val="24"/>
          <w:szCs w:val="24"/>
        </w:rPr>
        <w:t>K</w:t>
      </w:r>
      <w:r w:rsidR="00567E13" w:rsidRPr="004658AC">
        <w:rPr>
          <w:rFonts w:cstheme="minorHAnsi"/>
          <w:bCs/>
          <w:sz w:val="24"/>
          <w:szCs w:val="24"/>
        </w:rPr>
        <w:t>awa, Herbata i podobne produkty 15860000-4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</w:t>
      </w:r>
      <w:r w:rsidR="00B56879" w:rsidRPr="004658AC">
        <w:rPr>
          <w:rFonts w:cstheme="minorHAnsi"/>
          <w:b/>
          <w:bCs/>
          <w:sz w:val="24"/>
          <w:szCs w:val="24"/>
        </w:rPr>
        <w:t xml:space="preserve">        </w:t>
      </w:r>
      <w:r w:rsidR="00567E13" w:rsidRPr="004658AC">
        <w:rPr>
          <w:rFonts w:cstheme="minorHAnsi"/>
          <w:b/>
          <w:bCs/>
          <w:sz w:val="24"/>
          <w:szCs w:val="24"/>
        </w:rPr>
        <w:t xml:space="preserve">   </w:t>
      </w:r>
      <w:r w:rsidR="00567E13" w:rsidRPr="004658AC">
        <w:rPr>
          <w:rFonts w:cstheme="minorHAnsi"/>
          <w:bCs/>
          <w:sz w:val="24"/>
          <w:szCs w:val="24"/>
        </w:rPr>
        <w:t xml:space="preserve">Warzywa konserwowane w occie 15331500-2 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  </w:t>
      </w:r>
      <w:r w:rsidR="00AC382F" w:rsidRPr="004658AC">
        <w:rPr>
          <w:rFonts w:cstheme="minorHAnsi"/>
          <w:bCs/>
          <w:sz w:val="24"/>
          <w:szCs w:val="24"/>
        </w:rPr>
        <w:t xml:space="preserve">         </w:t>
      </w:r>
      <w:r w:rsidR="00567E13" w:rsidRPr="004658AC">
        <w:rPr>
          <w:rFonts w:cstheme="minorHAnsi"/>
          <w:bCs/>
          <w:sz w:val="24"/>
          <w:szCs w:val="24"/>
        </w:rPr>
        <w:t xml:space="preserve">   </w:t>
      </w:r>
      <w:r w:rsidR="00AC382F" w:rsidRPr="004658AC">
        <w:rPr>
          <w:rFonts w:cstheme="minorHAnsi"/>
          <w:bCs/>
          <w:sz w:val="24"/>
          <w:szCs w:val="24"/>
        </w:rPr>
        <w:t>Przyprawy i </w:t>
      </w:r>
      <w:r w:rsidR="00567E13" w:rsidRPr="004658AC">
        <w:rPr>
          <w:rFonts w:cstheme="minorHAnsi"/>
          <w:bCs/>
          <w:sz w:val="24"/>
          <w:szCs w:val="24"/>
        </w:rPr>
        <w:t>przyprawy korzenne 15870000-7</w:t>
      </w:r>
    </w:p>
    <w:p w:rsidR="00AC382F" w:rsidRPr="004658AC" w:rsidRDefault="00DD0DC7" w:rsidP="00567E13">
      <w:pPr>
        <w:spacing w:after="0"/>
        <w:ind w:left="108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 </w:t>
      </w:r>
      <w:r w:rsidR="00AC382F" w:rsidRPr="004658AC">
        <w:rPr>
          <w:rFonts w:cstheme="minorHAnsi"/>
          <w:bCs/>
          <w:sz w:val="24"/>
          <w:szCs w:val="24"/>
        </w:rPr>
        <w:t xml:space="preserve">         </w:t>
      </w:r>
      <w:r w:rsidR="00B56879" w:rsidRPr="004658AC">
        <w:rPr>
          <w:rFonts w:cstheme="minorHAnsi"/>
          <w:bCs/>
          <w:sz w:val="24"/>
          <w:szCs w:val="24"/>
        </w:rPr>
        <w:t xml:space="preserve"> </w:t>
      </w:r>
      <w:r w:rsidR="00567E13" w:rsidRPr="004658AC">
        <w:rPr>
          <w:rFonts w:cstheme="minorHAnsi"/>
          <w:bCs/>
          <w:sz w:val="24"/>
          <w:szCs w:val="24"/>
        </w:rPr>
        <w:t xml:space="preserve">   </w:t>
      </w:r>
      <w:r w:rsidR="00AC382F" w:rsidRPr="004658AC">
        <w:rPr>
          <w:rFonts w:cstheme="minorHAnsi"/>
          <w:bCs/>
          <w:sz w:val="24"/>
          <w:szCs w:val="24"/>
        </w:rPr>
        <w:t xml:space="preserve">Soki owocowe i warzywne </w:t>
      </w:r>
      <w:r w:rsidR="00567E13" w:rsidRPr="004658AC">
        <w:rPr>
          <w:rFonts w:cstheme="minorHAnsi"/>
          <w:bCs/>
          <w:sz w:val="24"/>
          <w:szCs w:val="24"/>
        </w:rPr>
        <w:t xml:space="preserve">15320000-7  </w:t>
      </w:r>
    </w:p>
    <w:p w:rsidR="00567E13" w:rsidRPr="004658AC" w:rsidRDefault="00567E13" w:rsidP="00567E13">
      <w:pPr>
        <w:spacing w:after="0"/>
        <w:ind w:left="1080"/>
        <w:jc w:val="both"/>
        <w:rPr>
          <w:rFonts w:cstheme="minorHAnsi"/>
          <w:sz w:val="24"/>
          <w:szCs w:val="24"/>
        </w:rPr>
      </w:pPr>
    </w:p>
    <w:p w:rsidR="002C37AC" w:rsidRPr="004658AC" w:rsidRDefault="00C31C19" w:rsidP="00AC382F">
      <w:pPr>
        <w:pStyle w:val="Standard"/>
        <w:numPr>
          <w:ilvl w:val="0"/>
          <w:numId w:val="1"/>
        </w:numPr>
        <w:spacing w:after="0"/>
        <w:rPr>
          <w:rFonts w:eastAsia="Calibri" w:cstheme="minorHAnsi"/>
          <w:b/>
          <w:bCs/>
          <w:color w:val="000000"/>
          <w:sz w:val="24"/>
          <w:szCs w:val="24"/>
        </w:rPr>
      </w:pPr>
      <w:r w:rsidRPr="004658AC">
        <w:rPr>
          <w:rFonts w:eastAsia="Calibri" w:cstheme="minorHAnsi"/>
          <w:b/>
          <w:bCs/>
          <w:color w:val="000000"/>
          <w:sz w:val="24"/>
          <w:szCs w:val="24"/>
        </w:rPr>
        <w:t>ZAMAWIAJĄCY INFORMUJE, ŻE GODZINY DOSTAW WSKAZANE W SWZ  OBOWIĄZUJĄ PRZEZ CAŁY OKRES REALIZACJI ZAMÓWIENIA.</w:t>
      </w:r>
    </w:p>
    <w:p w:rsidR="002C37AC" w:rsidRPr="004658AC" w:rsidRDefault="002C37AC">
      <w:pPr>
        <w:pStyle w:val="Akapitzlist"/>
        <w:spacing w:after="0"/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</w:p>
    <w:p w:rsidR="002C37AC" w:rsidRPr="00282E59" w:rsidRDefault="00C31C19" w:rsidP="00C552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282E59">
        <w:rPr>
          <w:rFonts w:eastAsia="Calibri" w:cstheme="minorHAnsi"/>
          <w:color w:val="000000"/>
          <w:sz w:val="24"/>
          <w:szCs w:val="24"/>
        </w:rPr>
        <w:t xml:space="preserve">Zamawiający </w:t>
      </w:r>
      <w:r w:rsidR="00282E59">
        <w:rPr>
          <w:rFonts w:eastAsia="Calibri" w:cstheme="minorHAnsi"/>
          <w:color w:val="000000"/>
          <w:sz w:val="24"/>
          <w:szCs w:val="24"/>
        </w:rPr>
        <w:t>przewiduje ryczałtowo-ilościową formę wynagrodzenia . Gwarantowana wartość zamówienia wynosi 70 % łącznej ceny ( za dana część zamówienia )</w:t>
      </w:r>
    </w:p>
    <w:p w:rsidR="002C37AC" w:rsidRPr="004658AC" w:rsidRDefault="00C31C1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4658AC">
        <w:rPr>
          <w:rFonts w:eastAsia="Calibri" w:cstheme="minorHAnsi"/>
          <w:color w:val="000000"/>
          <w:sz w:val="24"/>
          <w:szCs w:val="24"/>
        </w:rPr>
        <w:t>Wymagania dotyczące przedmiotu umowy:</w:t>
      </w:r>
    </w:p>
    <w:p w:rsidR="002C37AC" w:rsidRPr="004658AC" w:rsidRDefault="002C37AC">
      <w:pPr>
        <w:pStyle w:val="Akapitzlist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:rsidR="002C37AC" w:rsidRPr="004658AC" w:rsidRDefault="00C31C19">
      <w:pPr>
        <w:pStyle w:val="Standard"/>
        <w:rPr>
          <w:rFonts w:cstheme="minorHAnsi"/>
          <w:color w:val="000000"/>
          <w:sz w:val="24"/>
          <w:szCs w:val="24"/>
        </w:rPr>
      </w:pPr>
      <w:r w:rsidRPr="004658AC">
        <w:rPr>
          <w:rFonts w:cstheme="minorHAnsi"/>
          <w:color w:val="000000"/>
          <w:sz w:val="24"/>
          <w:szCs w:val="24"/>
        </w:rPr>
        <w:t>1)</w:t>
      </w:r>
      <w:r w:rsidR="00300908">
        <w:rPr>
          <w:rFonts w:cstheme="minorHAnsi"/>
          <w:color w:val="000000"/>
          <w:sz w:val="24"/>
          <w:szCs w:val="24"/>
        </w:rPr>
        <w:t xml:space="preserve"> </w:t>
      </w:r>
      <w:r w:rsidRPr="004658AC">
        <w:rPr>
          <w:rFonts w:cstheme="minorHAnsi"/>
          <w:color w:val="000000"/>
          <w:sz w:val="24"/>
          <w:szCs w:val="24"/>
        </w:rPr>
        <w:t>Wykonawca dostarczy przedmiot zamówienia specjalistycznym środkiem transportu przystosowanym do przewozu żywności, zgodnie</w:t>
      </w:r>
      <w:r w:rsidR="00165D31">
        <w:rPr>
          <w:rFonts w:cstheme="minorHAnsi"/>
          <w:color w:val="000000"/>
          <w:sz w:val="24"/>
          <w:szCs w:val="24"/>
        </w:rPr>
        <w:t xml:space="preserve"> z obowiązującymi przepisami </w:t>
      </w:r>
      <w:r w:rsidRPr="004658AC">
        <w:rPr>
          <w:rFonts w:cstheme="minorHAnsi"/>
          <w:color w:val="000000"/>
          <w:sz w:val="24"/>
          <w:szCs w:val="24"/>
        </w:rPr>
        <w:t xml:space="preserve"> i opinią Sanepidu na własny koszt w terminach, asortymencie i ilościach zgodnie z bieżącym zapotrzebowaniem Zamawiającego.</w:t>
      </w:r>
    </w:p>
    <w:p w:rsidR="002C37AC" w:rsidRPr="004658AC" w:rsidRDefault="00C31C19">
      <w:pPr>
        <w:pStyle w:val="Standard"/>
        <w:jc w:val="both"/>
        <w:rPr>
          <w:rFonts w:cstheme="minorHAnsi"/>
          <w:color w:val="000000"/>
          <w:sz w:val="24"/>
          <w:szCs w:val="24"/>
        </w:rPr>
      </w:pPr>
      <w:r w:rsidRPr="004658AC">
        <w:rPr>
          <w:rFonts w:cstheme="minorHAnsi"/>
          <w:color w:val="000000"/>
          <w:sz w:val="24"/>
          <w:szCs w:val="24"/>
        </w:rPr>
        <w:t>2)</w:t>
      </w:r>
      <w:r w:rsidR="00300908">
        <w:rPr>
          <w:rFonts w:cstheme="minorHAnsi"/>
          <w:color w:val="000000"/>
          <w:sz w:val="24"/>
          <w:szCs w:val="24"/>
        </w:rPr>
        <w:t xml:space="preserve"> </w:t>
      </w:r>
      <w:r w:rsidRPr="004658AC">
        <w:rPr>
          <w:rFonts w:cstheme="minorHAnsi"/>
          <w:color w:val="000000"/>
          <w:sz w:val="24"/>
          <w:szCs w:val="24"/>
        </w:rPr>
        <w:t>Wykonawca zabezpieczy należycie towar na czas przewozu (opakowania, pojemniki przystosowane do przewozu danego asortymentu) i ponosi całkowitą odpowiedzialność za dostawę i jakość dostarczanego towaru.</w:t>
      </w:r>
    </w:p>
    <w:p w:rsidR="002C37AC" w:rsidRDefault="00C31C19">
      <w:pPr>
        <w:pStyle w:val="Standard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4658AC">
        <w:rPr>
          <w:rFonts w:eastAsia="Calibri" w:cstheme="minorHAnsi"/>
          <w:color w:val="000000"/>
          <w:sz w:val="24"/>
          <w:szCs w:val="24"/>
        </w:rPr>
        <w:t>3) Koszty przewozu, zabezpieczenia towaru i ubezpieczenia na czas przewozu ponosi Wykonawca.</w:t>
      </w:r>
    </w:p>
    <w:p w:rsidR="00165D31" w:rsidRPr="004658AC" w:rsidRDefault="00165D31">
      <w:pPr>
        <w:pStyle w:val="Standard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:rsidR="002C37AC" w:rsidRPr="004658AC" w:rsidRDefault="00C31C19">
      <w:pPr>
        <w:pStyle w:val="Standard"/>
        <w:spacing w:after="0" w:line="240" w:lineRule="auto"/>
        <w:rPr>
          <w:rFonts w:cstheme="minorHAnsi"/>
          <w:sz w:val="24"/>
          <w:szCs w:val="24"/>
        </w:rPr>
      </w:pPr>
      <w:r w:rsidRPr="004658AC">
        <w:rPr>
          <w:rFonts w:cstheme="minorHAnsi"/>
          <w:color w:val="000000"/>
          <w:sz w:val="24"/>
          <w:szCs w:val="24"/>
        </w:rPr>
        <w:t xml:space="preserve">4) Towar świeży,  I gatunku, najwyższej jakości dopuszczony do obrotu zgodnie </w:t>
      </w:r>
      <w:r w:rsidRPr="004658AC">
        <w:rPr>
          <w:rFonts w:cstheme="minorHAnsi"/>
          <w:color w:val="000000"/>
          <w:sz w:val="24"/>
          <w:szCs w:val="24"/>
        </w:rPr>
        <w:br/>
        <w:t>z obowiązującymi normami, atestami, terminami przydatności do spożycia, z nienaruszonymi cechami pierwotnymi opakowania - w tym szczególnie towar spełniający wymogi Polskiej Normy, wymogi określone w ustawie. T</w:t>
      </w:r>
      <w:r w:rsidR="00165D31">
        <w:rPr>
          <w:rFonts w:cstheme="minorHAnsi"/>
          <w:color w:val="000000"/>
          <w:sz w:val="24"/>
          <w:szCs w:val="24"/>
        </w:rPr>
        <w:t xml:space="preserve">owar musi zostać dostarczony:  </w:t>
      </w:r>
    </w:p>
    <w:p w:rsidR="002C37AC" w:rsidRPr="00691EC4" w:rsidRDefault="00C31C19">
      <w:pPr>
        <w:pStyle w:val="Standard"/>
        <w:spacing w:after="0" w:line="240" w:lineRule="auto"/>
        <w:rPr>
          <w:rFonts w:cstheme="minorHAnsi"/>
          <w:sz w:val="24"/>
          <w:szCs w:val="24"/>
        </w:rPr>
      </w:pPr>
      <w:r w:rsidRPr="00691EC4">
        <w:rPr>
          <w:rFonts w:cstheme="minorHAnsi"/>
          <w:b/>
          <w:sz w:val="24"/>
          <w:szCs w:val="24"/>
        </w:rPr>
        <w:t>część 1 do</w:t>
      </w:r>
      <w:r w:rsidR="00300908">
        <w:rPr>
          <w:rFonts w:cstheme="minorHAnsi"/>
          <w:b/>
          <w:sz w:val="24"/>
          <w:szCs w:val="24"/>
        </w:rPr>
        <w:t xml:space="preserve"> </w:t>
      </w:r>
      <w:r w:rsidR="002719A5">
        <w:rPr>
          <w:rFonts w:cstheme="minorHAnsi"/>
          <w:b/>
          <w:sz w:val="24"/>
          <w:szCs w:val="24"/>
        </w:rPr>
        <w:t>6</w:t>
      </w:r>
      <w:r w:rsidR="00300908">
        <w:rPr>
          <w:rFonts w:cstheme="minorHAnsi"/>
          <w:b/>
          <w:sz w:val="24"/>
          <w:szCs w:val="24"/>
        </w:rPr>
        <w:t xml:space="preserve"> </w:t>
      </w:r>
      <w:r w:rsidRPr="00691EC4">
        <w:rPr>
          <w:rFonts w:cstheme="minorHAnsi"/>
          <w:b/>
          <w:sz w:val="24"/>
          <w:szCs w:val="24"/>
        </w:rPr>
        <w:t xml:space="preserve"> </w:t>
      </w:r>
      <w:r w:rsidR="00473304" w:rsidRPr="00691EC4">
        <w:rPr>
          <w:rFonts w:cstheme="minorHAnsi"/>
          <w:b/>
          <w:sz w:val="24"/>
          <w:szCs w:val="24"/>
        </w:rPr>
        <w:t>do godz. 7</w:t>
      </w:r>
      <w:r w:rsidR="00691EC4" w:rsidRPr="00691EC4">
        <w:rPr>
          <w:rFonts w:cstheme="minorHAnsi"/>
          <w:b/>
          <w:sz w:val="24"/>
          <w:szCs w:val="24"/>
        </w:rPr>
        <w:t>:</w:t>
      </w:r>
      <w:r w:rsidRPr="00691EC4">
        <w:rPr>
          <w:rFonts w:cstheme="minorHAnsi"/>
          <w:b/>
          <w:sz w:val="24"/>
          <w:szCs w:val="24"/>
        </w:rPr>
        <w:t>00</w:t>
      </w:r>
      <w:r w:rsidR="00040ACB" w:rsidRPr="00691EC4">
        <w:rPr>
          <w:rFonts w:cstheme="minorHAnsi"/>
          <w:b/>
          <w:sz w:val="24"/>
          <w:szCs w:val="24"/>
        </w:rPr>
        <w:t xml:space="preserve"> – wg zapotrzebowania</w:t>
      </w:r>
      <w:r w:rsidR="00691EC4" w:rsidRPr="00691EC4">
        <w:rPr>
          <w:rFonts w:cstheme="minorHAnsi"/>
          <w:b/>
          <w:sz w:val="24"/>
          <w:szCs w:val="24"/>
        </w:rPr>
        <w:t>,</w:t>
      </w:r>
      <w:r w:rsidR="00040ACB" w:rsidRPr="00691EC4">
        <w:rPr>
          <w:rFonts w:cstheme="minorHAnsi"/>
          <w:b/>
          <w:sz w:val="24"/>
          <w:szCs w:val="24"/>
        </w:rPr>
        <w:t xml:space="preserve"> </w:t>
      </w:r>
      <w:r w:rsidR="00691EC4" w:rsidRPr="00691EC4">
        <w:rPr>
          <w:rFonts w:cstheme="minorHAnsi"/>
          <w:sz w:val="24"/>
          <w:szCs w:val="24"/>
        </w:rPr>
        <w:br/>
      </w:r>
      <w:r w:rsidRPr="00691EC4">
        <w:rPr>
          <w:rFonts w:cstheme="minorHAnsi"/>
          <w:b/>
          <w:sz w:val="24"/>
          <w:szCs w:val="24"/>
        </w:rPr>
        <w:t>Dostawy ( w tym  rozładunek ) będą dostar</w:t>
      </w:r>
      <w:r w:rsidR="00691EC4" w:rsidRPr="00691EC4">
        <w:rPr>
          <w:rFonts w:cstheme="minorHAnsi"/>
          <w:b/>
          <w:sz w:val="24"/>
          <w:szCs w:val="24"/>
        </w:rPr>
        <w:t xml:space="preserve">czane do siedziby Zamawiającego:  </w:t>
      </w:r>
      <w:r w:rsidR="00691EC4" w:rsidRPr="00691EC4">
        <w:rPr>
          <w:rFonts w:cstheme="minorHAnsi"/>
          <w:b/>
          <w:sz w:val="24"/>
          <w:szCs w:val="24"/>
        </w:rPr>
        <w:br/>
      </w:r>
      <w:r w:rsidRPr="00691EC4">
        <w:rPr>
          <w:rFonts w:cstheme="minorHAnsi"/>
          <w:b/>
          <w:sz w:val="24"/>
          <w:szCs w:val="24"/>
        </w:rPr>
        <w:t>Zespołu Szkolno-Przedszkolnego</w:t>
      </w:r>
      <w:r w:rsidR="007B6A52" w:rsidRPr="00691EC4">
        <w:rPr>
          <w:rFonts w:cstheme="minorHAnsi"/>
          <w:b/>
          <w:sz w:val="24"/>
          <w:szCs w:val="24"/>
        </w:rPr>
        <w:t xml:space="preserve"> </w:t>
      </w:r>
      <w:r w:rsidRPr="00691EC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ul. </w:t>
      </w:r>
      <w:r w:rsidR="00691EC4" w:rsidRPr="00691EC4">
        <w:rPr>
          <w:rFonts w:eastAsia="Times New Roman" w:cstheme="minorHAnsi"/>
          <w:b/>
          <w:bCs/>
          <w:sz w:val="24"/>
          <w:szCs w:val="24"/>
          <w:lang w:eastAsia="pl-PL"/>
        </w:rPr>
        <w:t>Wiejska 30,</w:t>
      </w:r>
      <w:r w:rsidR="007B6A52" w:rsidRPr="00691EC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691EC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44-</w:t>
      </w:r>
      <w:r w:rsidR="00691EC4" w:rsidRPr="00691EC4">
        <w:rPr>
          <w:rFonts w:eastAsia="Times New Roman" w:cstheme="minorHAnsi"/>
          <w:b/>
          <w:bCs/>
          <w:sz w:val="24"/>
          <w:szCs w:val="24"/>
          <w:lang w:eastAsia="pl-PL"/>
        </w:rPr>
        <w:t>350 Gorzyczki</w:t>
      </w:r>
      <w:r w:rsidR="007B6A52" w:rsidRPr="00691EC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691EC4" w:rsidRPr="00691EC4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="00691EC4" w:rsidRPr="00691EC4">
        <w:rPr>
          <w:rFonts w:cstheme="minorHAnsi"/>
          <w:b/>
          <w:bCs/>
          <w:sz w:val="24"/>
          <w:szCs w:val="24"/>
        </w:rPr>
        <w:t>- kuchnia w przyziemiu budynku hali sportowej</w:t>
      </w:r>
      <w:r w:rsidR="00F26895">
        <w:rPr>
          <w:rFonts w:cstheme="minorHAnsi"/>
          <w:b/>
          <w:bCs/>
          <w:sz w:val="24"/>
          <w:szCs w:val="24"/>
        </w:rPr>
        <w:t xml:space="preserve"> wraz z wniesieniem towaru na placówkę.</w:t>
      </w:r>
    </w:p>
    <w:p w:rsidR="002C37AC" w:rsidRPr="004658AC" w:rsidRDefault="002C37AC">
      <w:pPr>
        <w:pStyle w:val="Standard"/>
        <w:spacing w:after="0" w:line="240" w:lineRule="auto"/>
        <w:rPr>
          <w:rFonts w:cstheme="minorHAnsi"/>
          <w:sz w:val="24"/>
          <w:szCs w:val="24"/>
        </w:rPr>
      </w:pPr>
    </w:p>
    <w:p w:rsidR="002C37AC" w:rsidRPr="00165D31" w:rsidRDefault="00165D31" w:rsidP="00165D31">
      <w:pPr>
        <w:pStyle w:val="Standard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5) </w:t>
      </w:r>
      <w:r w:rsidR="00C31C19" w:rsidRPr="00165D31">
        <w:rPr>
          <w:rFonts w:eastAsia="Calibri" w:cstheme="minorHAnsi"/>
          <w:color w:val="000000"/>
          <w:sz w:val="24"/>
          <w:szCs w:val="24"/>
        </w:rPr>
        <w:t>WSZYSTKIE PRODUKTY NAJWYŻSZEJ JAKOSCI</w:t>
      </w:r>
    </w:p>
    <w:p w:rsidR="005538F6" w:rsidRPr="004658AC" w:rsidRDefault="005538F6">
      <w:pPr>
        <w:pStyle w:val="Standard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</w:rPr>
      </w:pPr>
    </w:p>
    <w:p w:rsidR="005538F6" w:rsidRPr="004658AC" w:rsidRDefault="005538F6" w:rsidP="005538F6">
      <w:pPr>
        <w:spacing w:after="0"/>
        <w:jc w:val="both"/>
        <w:rPr>
          <w:rFonts w:cstheme="minorHAnsi"/>
          <w:b/>
          <w:i/>
          <w:color w:val="000000"/>
          <w:sz w:val="24"/>
          <w:szCs w:val="24"/>
        </w:rPr>
      </w:pPr>
    </w:p>
    <w:p w:rsidR="004C6D80" w:rsidRPr="004658AC" w:rsidRDefault="004C6D80" w:rsidP="004C6D80">
      <w:pPr>
        <w:spacing w:after="0" w:line="240" w:lineRule="auto"/>
        <w:jc w:val="both"/>
        <w:rPr>
          <w:rFonts w:eastAsia="Tahoma" w:cstheme="minorHAnsi"/>
          <w:b/>
          <w:i/>
          <w:sz w:val="24"/>
          <w:szCs w:val="24"/>
        </w:rPr>
      </w:pPr>
      <w:r w:rsidRPr="004658AC">
        <w:rPr>
          <w:rFonts w:cstheme="minorHAnsi"/>
          <w:b/>
          <w:i/>
          <w:color w:val="000000"/>
          <w:sz w:val="24"/>
          <w:szCs w:val="24"/>
        </w:rPr>
        <w:t xml:space="preserve">Część NR </w:t>
      </w:r>
      <w:r w:rsidR="00B37900">
        <w:rPr>
          <w:rFonts w:cstheme="minorHAnsi"/>
          <w:b/>
          <w:i/>
          <w:color w:val="000000"/>
          <w:sz w:val="24"/>
          <w:szCs w:val="24"/>
        </w:rPr>
        <w:t>1</w:t>
      </w:r>
      <w:r w:rsidRPr="004658AC">
        <w:rPr>
          <w:rFonts w:cstheme="minorHAnsi"/>
          <w:b/>
          <w:i/>
          <w:color w:val="000000"/>
          <w:sz w:val="24"/>
          <w:szCs w:val="24"/>
        </w:rPr>
        <w:t xml:space="preserve"> DRÓB - </w:t>
      </w:r>
      <w:r w:rsidRPr="004658AC">
        <w:rPr>
          <w:rFonts w:cstheme="minorHAnsi"/>
          <w:b/>
          <w:i/>
          <w:sz w:val="24"/>
          <w:szCs w:val="24"/>
        </w:rPr>
        <w:t>Barwa mięsa świeżego powinna być bladoróżowa do czerwonej, soczyste, barwa, zapach, konsystencja, powierzchnia i przekrój mają świadczyć o świeżości produktu</w:t>
      </w:r>
      <w:r w:rsidR="0051730A">
        <w:rPr>
          <w:rFonts w:eastAsia="Tahoma" w:cstheme="minorHAnsi"/>
          <w:b/>
          <w:i/>
          <w:sz w:val="24"/>
          <w:szCs w:val="24"/>
        </w:rPr>
        <w:t>.</w:t>
      </w:r>
      <w:r w:rsidR="00305659">
        <w:rPr>
          <w:rFonts w:eastAsia="Tahoma" w:cstheme="minorHAnsi"/>
          <w:b/>
          <w:i/>
          <w:sz w:val="24"/>
          <w:szCs w:val="24"/>
        </w:rPr>
        <w:t xml:space="preserve"> </w:t>
      </w:r>
      <w:r w:rsidR="0051730A">
        <w:rPr>
          <w:rFonts w:eastAsia="Tahoma" w:cstheme="minorHAnsi"/>
          <w:b/>
          <w:i/>
          <w:sz w:val="24"/>
          <w:szCs w:val="24"/>
        </w:rPr>
        <w:t xml:space="preserve"> Filety z kurczaka powinny być bez kości i skóry</w:t>
      </w:r>
      <w:r w:rsidR="00F26895">
        <w:rPr>
          <w:rFonts w:eastAsia="Tahoma" w:cstheme="minorHAnsi"/>
          <w:b/>
          <w:i/>
          <w:sz w:val="24"/>
          <w:szCs w:val="24"/>
        </w:rPr>
        <w:t xml:space="preserve">, </w:t>
      </w:r>
      <w:r w:rsidR="001919C1">
        <w:rPr>
          <w:rFonts w:eastAsia="Tahoma" w:cstheme="minorHAnsi"/>
          <w:b/>
          <w:i/>
          <w:sz w:val="24"/>
          <w:szCs w:val="24"/>
        </w:rPr>
        <w:t xml:space="preserve"> oczyszczone</w:t>
      </w:r>
      <w:r w:rsidR="0051730A">
        <w:rPr>
          <w:rFonts w:eastAsia="Tahoma" w:cstheme="minorHAnsi"/>
          <w:b/>
          <w:i/>
          <w:sz w:val="24"/>
          <w:szCs w:val="24"/>
        </w:rPr>
        <w:t xml:space="preserve">.  Szynka </w:t>
      </w:r>
      <w:r w:rsidR="001919C1">
        <w:rPr>
          <w:rFonts w:eastAsia="Tahoma" w:cstheme="minorHAnsi"/>
          <w:b/>
          <w:i/>
          <w:sz w:val="24"/>
          <w:szCs w:val="24"/>
        </w:rPr>
        <w:t xml:space="preserve">na kanapki </w:t>
      </w:r>
      <w:r w:rsidR="0051730A">
        <w:rPr>
          <w:rFonts w:eastAsia="Tahoma" w:cstheme="minorHAnsi"/>
          <w:b/>
          <w:i/>
          <w:sz w:val="24"/>
          <w:szCs w:val="24"/>
        </w:rPr>
        <w:t xml:space="preserve">z kurczaka i indyka wysokiej jakości (zawartość mięsa w mięsie min. 90 %) </w:t>
      </w:r>
      <w:r w:rsidR="001919C1">
        <w:rPr>
          <w:rFonts w:eastAsia="Tahoma" w:cstheme="minorHAnsi"/>
          <w:b/>
          <w:i/>
          <w:sz w:val="24"/>
          <w:szCs w:val="24"/>
        </w:rPr>
        <w:t xml:space="preserve">, parówki drobiowe i mini parówki z szynki sokoliki, berlinki  powinny zawierać  90 % mięsa. </w:t>
      </w:r>
      <w:r w:rsidR="001919C1">
        <w:rPr>
          <w:rFonts w:ascii="Arial" w:hAnsi="Arial" w:cs="Arial"/>
          <w:color w:val="1F2252"/>
          <w:sz w:val="16"/>
          <w:szCs w:val="16"/>
          <w:shd w:val="clear" w:color="auto" w:fill="FFFFFF"/>
        </w:rPr>
        <w:t> </w:t>
      </w:r>
    </w:p>
    <w:p w:rsidR="004C6D80" w:rsidRPr="004658AC" w:rsidRDefault="004C6D80" w:rsidP="005538F6">
      <w:pPr>
        <w:spacing w:after="0"/>
        <w:jc w:val="both"/>
        <w:rPr>
          <w:rFonts w:cstheme="minorHAnsi"/>
          <w:b/>
          <w:i/>
          <w:color w:val="000000"/>
          <w:sz w:val="24"/>
          <w:szCs w:val="24"/>
        </w:rPr>
      </w:pPr>
    </w:p>
    <w:p w:rsidR="00CC1F90" w:rsidRPr="004658AC" w:rsidRDefault="00CC1F90" w:rsidP="004C6D80">
      <w:pPr>
        <w:spacing w:after="0" w:line="240" w:lineRule="auto"/>
        <w:jc w:val="both"/>
        <w:rPr>
          <w:rFonts w:eastAsia="Tahoma" w:cstheme="minorHAnsi"/>
          <w:b/>
          <w:i/>
          <w:sz w:val="24"/>
          <w:szCs w:val="24"/>
        </w:rPr>
      </w:pPr>
    </w:p>
    <w:p w:rsidR="00CC1F90" w:rsidRPr="004658AC" w:rsidRDefault="00CC1F90" w:rsidP="00CC1F90">
      <w:pPr>
        <w:spacing w:after="0" w:line="240" w:lineRule="auto"/>
        <w:jc w:val="both"/>
        <w:rPr>
          <w:rFonts w:eastAsia="Tahoma" w:cstheme="minorHAnsi"/>
          <w:sz w:val="18"/>
        </w:rPr>
      </w:pPr>
      <w:r w:rsidRPr="004658AC">
        <w:rPr>
          <w:rFonts w:cstheme="minorHAnsi"/>
          <w:b/>
          <w:i/>
          <w:sz w:val="24"/>
          <w:szCs w:val="24"/>
        </w:rPr>
        <w:t xml:space="preserve">Część NR </w:t>
      </w:r>
      <w:r w:rsidR="00B37900">
        <w:rPr>
          <w:rFonts w:cstheme="minorHAnsi"/>
          <w:b/>
          <w:i/>
          <w:sz w:val="24"/>
          <w:szCs w:val="24"/>
        </w:rPr>
        <w:t>2</w:t>
      </w:r>
      <w:r w:rsidRPr="004658AC">
        <w:rPr>
          <w:rFonts w:cstheme="minorHAnsi"/>
          <w:b/>
          <w:i/>
          <w:sz w:val="24"/>
          <w:szCs w:val="24"/>
        </w:rPr>
        <w:t xml:space="preserve"> NABIAŁ - </w:t>
      </w:r>
      <w:r w:rsidRPr="004658AC">
        <w:rPr>
          <w:rFonts w:eastAsia="Tahoma" w:cstheme="minorHAnsi"/>
          <w:b/>
          <w:i/>
          <w:sz w:val="24"/>
          <w:szCs w:val="24"/>
        </w:rPr>
        <w:t>Wszystkie produkty nabiałowe najwyższej jakości w początkowej fazie przydatności do spożycia. Jogurty owocowe bez dod</w:t>
      </w:r>
      <w:r w:rsidR="00A00526">
        <w:rPr>
          <w:rFonts w:eastAsia="Tahoma" w:cstheme="minorHAnsi"/>
          <w:b/>
          <w:i/>
          <w:sz w:val="24"/>
          <w:szCs w:val="24"/>
        </w:rPr>
        <w:t>atku syropu glukozowo-fruktozowego</w:t>
      </w:r>
      <w:r w:rsidRPr="004658AC">
        <w:rPr>
          <w:rFonts w:eastAsia="Tahoma" w:cstheme="minorHAnsi"/>
          <w:b/>
          <w:i/>
          <w:sz w:val="24"/>
          <w:szCs w:val="24"/>
        </w:rPr>
        <w:t xml:space="preserve"> oraz konserwantów</w:t>
      </w:r>
      <w:r w:rsidR="00A00526">
        <w:rPr>
          <w:rFonts w:eastAsia="Tahoma" w:cstheme="minorHAnsi"/>
          <w:b/>
          <w:i/>
          <w:sz w:val="24"/>
          <w:szCs w:val="24"/>
        </w:rPr>
        <w:t>.</w:t>
      </w:r>
    </w:p>
    <w:p w:rsidR="00CC1F90" w:rsidRPr="004658AC" w:rsidRDefault="00CC1F90" w:rsidP="004C6D80">
      <w:pPr>
        <w:spacing w:after="0" w:line="240" w:lineRule="auto"/>
        <w:jc w:val="both"/>
        <w:rPr>
          <w:rFonts w:eastAsia="Tahoma" w:cstheme="minorHAnsi"/>
          <w:b/>
          <w:i/>
          <w:sz w:val="24"/>
          <w:szCs w:val="24"/>
        </w:rPr>
      </w:pPr>
    </w:p>
    <w:p w:rsidR="00CC1F90" w:rsidRPr="004658AC" w:rsidRDefault="00B37900" w:rsidP="00CC1F90">
      <w:pPr>
        <w:spacing w:after="0" w:line="240" w:lineRule="auto"/>
        <w:jc w:val="both"/>
        <w:rPr>
          <w:rFonts w:eastAsia="Tahoma"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lastRenderedPageBreak/>
        <w:t>Część NR 3</w:t>
      </w:r>
      <w:r w:rsidR="00CC1F90" w:rsidRPr="004658AC">
        <w:rPr>
          <w:rFonts w:cstheme="minorHAnsi"/>
          <w:b/>
          <w:i/>
          <w:sz w:val="24"/>
          <w:szCs w:val="24"/>
        </w:rPr>
        <w:t xml:space="preserve"> RYBY MROŻONE, MROŻONE WARZYWA, OWOCE, PRODUKTY GŁĘBOKO MROŻONE- </w:t>
      </w:r>
      <w:r w:rsidR="00CC1F90" w:rsidRPr="004658AC">
        <w:rPr>
          <w:rFonts w:eastAsia="Tahoma" w:cstheme="minorHAnsi"/>
          <w:b/>
          <w:i/>
          <w:sz w:val="24"/>
          <w:szCs w:val="24"/>
        </w:rPr>
        <w:t>Ryby mrożone o barwie i zapachu charakterystycznym dla danego rodzaju, bez skóry, bez glazury.</w:t>
      </w:r>
    </w:p>
    <w:p w:rsidR="00CC1F90" w:rsidRPr="004658AC" w:rsidRDefault="00CC1F90" w:rsidP="00CC1F90">
      <w:pPr>
        <w:spacing w:after="0" w:line="240" w:lineRule="auto"/>
        <w:jc w:val="both"/>
        <w:rPr>
          <w:rFonts w:eastAsia="Tahoma" w:cstheme="minorHAnsi"/>
          <w:b/>
          <w:i/>
          <w:sz w:val="24"/>
          <w:szCs w:val="24"/>
        </w:rPr>
      </w:pPr>
      <w:r w:rsidRPr="004658AC">
        <w:rPr>
          <w:rFonts w:eastAsia="Tahoma" w:cstheme="minorHAnsi"/>
          <w:b/>
          <w:i/>
          <w:sz w:val="24"/>
          <w:szCs w:val="24"/>
        </w:rPr>
        <w:t>Owoce, warzywa mrożone najwyższej jakości, pierwszego gatunku, o kształcie i barwie charakterystycznej dla produktu wyjściowego, sypkie, nie zbrylone.</w:t>
      </w:r>
    </w:p>
    <w:p w:rsidR="00CC1F90" w:rsidRPr="004658AC" w:rsidRDefault="00CC1F90" w:rsidP="00CC1F90">
      <w:pPr>
        <w:spacing w:after="0" w:line="240" w:lineRule="auto"/>
        <w:jc w:val="both"/>
        <w:rPr>
          <w:rFonts w:eastAsia="Tahoma" w:cstheme="minorHAnsi"/>
          <w:b/>
          <w:i/>
          <w:sz w:val="24"/>
          <w:szCs w:val="24"/>
        </w:rPr>
      </w:pPr>
    </w:p>
    <w:p w:rsidR="008A6506" w:rsidRPr="004658AC" w:rsidRDefault="00B37900" w:rsidP="008A6506">
      <w:pPr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Część  NR 4</w:t>
      </w:r>
      <w:r w:rsidR="00CC1F90" w:rsidRPr="004658AC">
        <w:rPr>
          <w:rFonts w:cstheme="minorHAnsi"/>
          <w:b/>
          <w:i/>
          <w:sz w:val="24"/>
          <w:szCs w:val="24"/>
        </w:rPr>
        <w:t xml:space="preserve"> ŚWIEŻE OWOCE, WARZYWA- </w:t>
      </w:r>
      <w:r w:rsidR="008A6506" w:rsidRPr="004658AC">
        <w:rPr>
          <w:rFonts w:eastAsia="Times New Roman" w:cstheme="minorHAnsi"/>
          <w:b/>
          <w:i/>
          <w:sz w:val="24"/>
          <w:szCs w:val="24"/>
        </w:rPr>
        <w:t>Warzywa świeże, całe, zdrowe (bez oznak gnicia, śladów pleśni, zmarznięcia), czyste, wolne od szkodników i szkód przez nich wyrządzonych, jędrne, pozbawione nieprawidłowej wilgotności zewnętrznej.</w:t>
      </w:r>
    </w:p>
    <w:p w:rsidR="008A6506" w:rsidRPr="004658AC" w:rsidRDefault="008A6506" w:rsidP="008A6506">
      <w:pPr>
        <w:jc w:val="both"/>
        <w:rPr>
          <w:rFonts w:eastAsia="Times New Roman" w:cstheme="minorHAnsi"/>
          <w:b/>
          <w:i/>
          <w:sz w:val="24"/>
          <w:szCs w:val="24"/>
        </w:rPr>
      </w:pPr>
      <w:r w:rsidRPr="004658AC">
        <w:rPr>
          <w:rFonts w:eastAsia="Tahoma" w:cstheme="minorHAnsi"/>
          <w:b/>
          <w:i/>
          <w:sz w:val="24"/>
          <w:szCs w:val="24"/>
        </w:rPr>
        <w:t xml:space="preserve">Owoce świeże, </w:t>
      </w:r>
      <w:r w:rsidRPr="004658AC">
        <w:rPr>
          <w:rFonts w:eastAsia="Times New Roman" w:cstheme="minorHAnsi"/>
          <w:b/>
          <w:i/>
          <w:sz w:val="24"/>
          <w:szCs w:val="24"/>
        </w:rPr>
        <w:t>całe, czyste, jędrne, zdrowe (bez objawów gnicia, śladów pleśni, zmarznięcia), dojrzałe wolne od owadów i szkodników oraz uszkodzeń spowodowanych przez choroby i szkodniki, o smaku i zapachu charakterystycznym dla danego rodzaju, bez stłuczeń, pozbawione nieprawidłowej wilgotności zewnętrznej.</w:t>
      </w:r>
    </w:p>
    <w:p w:rsidR="00FF1263" w:rsidRPr="004658AC" w:rsidRDefault="008A6506" w:rsidP="00FF1263">
      <w:pPr>
        <w:spacing w:after="0" w:line="240" w:lineRule="auto"/>
        <w:jc w:val="both"/>
        <w:rPr>
          <w:rFonts w:eastAsia="Tahoma" w:cstheme="minorHAnsi"/>
          <w:b/>
          <w:i/>
          <w:color w:val="000000"/>
          <w:sz w:val="24"/>
          <w:szCs w:val="24"/>
        </w:rPr>
      </w:pPr>
      <w:r w:rsidRPr="004658AC">
        <w:rPr>
          <w:rFonts w:cstheme="minorHAnsi"/>
          <w:b/>
          <w:i/>
          <w:sz w:val="24"/>
          <w:szCs w:val="24"/>
        </w:rPr>
        <w:t xml:space="preserve">Część  NR </w:t>
      </w:r>
      <w:r w:rsidR="00B37900">
        <w:rPr>
          <w:rFonts w:cstheme="minorHAnsi"/>
          <w:b/>
          <w:i/>
          <w:sz w:val="24"/>
          <w:szCs w:val="24"/>
        </w:rPr>
        <w:t>5</w:t>
      </w:r>
      <w:r w:rsidRPr="004658AC">
        <w:rPr>
          <w:rFonts w:cstheme="minorHAnsi"/>
          <w:b/>
          <w:i/>
          <w:sz w:val="24"/>
          <w:szCs w:val="24"/>
        </w:rPr>
        <w:t xml:space="preserve"> MAKARONY,</w:t>
      </w:r>
      <w:r w:rsidR="007D5671" w:rsidRPr="004658AC">
        <w:rPr>
          <w:rFonts w:cstheme="minorHAnsi"/>
          <w:b/>
          <w:i/>
          <w:sz w:val="24"/>
          <w:szCs w:val="24"/>
        </w:rPr>
        <w:t xml:space="preserve"> </w:t>
      </w:r>
      <w:r w:rsidRPr="004658AC">
        <w:rPr>
          <w:rFonts w:cstheme="minorHAnsi"/>
          <w:b/>
          <w:i/>
          <w:sz w:val="24"/>
          <w:szCs w:val="24"/>
        </w:rPr>
        <w:t>- Makaron sporządzony z najwyższej jakości mąki, zawiera pszenice durum, po ugotowaniu nie skleja się, jest twardy i sprężysty, zachowuje naturalny zapach i kolor</w:t>
      </w:r>
      <w:r w:rsidR="00FF1263" w:rsidRPr="004658AC">
        <w:rPr>
          <w:rFonts w:cstheme="minorHAnsi"/>
          <w:b/>
          <w:i/>
          <w:sz w:val="24"/>
          <w:szCs w:val="24"/>
        </w:rPr>
        <w:t>.</w:t>
      </w:r>
      <w:r w:rsidR="00FF1263" w:rsidRPr="004658AC">
        <w:rPr>
          <w:rFonts w:eastAsia="Tahoma" w:cstheme="minorHAnsi"/>
          <w:b/>
          <w:i/>
          <w:color w:val="000000"/>
          <w:sz w:val="24"/>
          <w:szCs w:val="24"/>
        </w:rPr>
        <w:t xml:space="preserve"> </w:t>
      </w:r>
    </w:p>
    <w:p w:rsidR="00FF1263" w:rsidRPr="004658AC" w:rsidRDefault="00FF1263" w:rsidP="00FF1263">
      <w:pPr>
        <w:spacing w:after="0" w:line="240" w:lineRule="auto"/>
        <w:jc w:val="both"/>
        <w:rPr>
          <w:rFonts w:eastAsia="Tahoma" w:cstheme="minorHAnsi"/>
          <w:b/>
          <w:i/>
          <w:color w:val="000000"/>
          <w:sz w:val="24"/>
          <w:szCs w:val="24"/>
        </w:rPr>
      </w:pPr>
    </w:p>
    <w:p w:rsidR="00FF1263" w:rsidRDefault="00FF1263" w:rsidP="00FF1263">
      <w:pPr>
        <w:spacing w:after="0" w:line="240" w:lineRule="auto"/>
        <w:jc w:val="both"/>
        <w:rPr>
          <w:rFonts w:eastAsia="Tahoma" w:cstheme="minorHAnsi"/>
          <w:b/>
          <w:i/>
          <w:sz w:val="24"/>
          <w:szCs w:val="24"/>
        </w:rPr>
      </w:pPr>
      <w:r w:rsidRPr="004658AC">
        <w:rPr>
          <w:rFonts w:cstheme="minorHAnsi"/>
          <w:b/>
          <w:i/>
          <w:sz w:val="24"/>
          <w:szCs w:val="24"/>
        </w:rPr>
        <w:t xml:space="preserve">Część  </w:t>
      </w:r>
      <w:r w:rsidR="00B37900">
        <w:rPr>
          <w:rFonts w:cstheme="minorHAnsi"/>
          <w:b/>
          <w:i/>
          <w:sz w:val="24"/>
          <w:szCs w:val="24"/>
        </w:rPr>
        <w:t>NR 6</w:t>
      </w:r>
      <w:r w:rsidRPr="004658AC">
        <w:rPr>
          <w:rFonts w:cstheme="minorHAnsi"/>
          <w:b/>
          <w:i/>
          <w:sz w:val="24"/>
          <w:szCs w:val="24"/>
        </w:rPr>
        <w:t xml:space="preserve"> RÓŻNE PRODUKTY: MĄCZNE, SYPKIE, PRZETWORZONE, PRZYPRAWY- </w:t>
      </w:r>
      <w:r w:rsidRPr="004658AC">
        <w:rPr>
          <w:rFonts w:cstheme="minorHAnsi"/>
          <w:b/>
          <w:i/>
          <w:color w:val="000000"/>
          <w:sz w:val="24"/>
          <w:szCs w:val="24"/>
        </w:rPr>
        <w:t xml:space="preserve">Przyprawy zapach świeży po otwarciu produktów, bez oznak spleśnienia, grudek, produkty gotowane sypkie, bez sklejania się twarde sprężyste, produkty z puszek bez pleśni , mętnej konsystencji. </w:t>
      </w:r>
      <w:r w:rsidRPr="004658AC">
        <w:rPr>
          <w:rFonts w:eastAsia="Tahoma" w:cstheme="minorHAnsi"/>
          <w:b/>
          <w:i/>
          <w:sz w:val="24"/>
          <w:szCs w:val="24"/>
        </w:rPr>
        <w:t>Produkty w oryginalnych opakowaniach producenta, nieuszkodzone,</w:t>
      </w:r>
      <w:r w:rsidR="00165D31">
        <w:rPr>
          <w:rFonts w:eastAsia="Tahoma" w:cstheme="minorHAnsi"/>
          <w:b/>
          <w:i/>
          <w:sz w:val="24"/>
          <w:szCs w:val="24"/>
        </w:rPr>
        <w:t xml:space="preserve"> </w:t>
      </w:r>
      <w:r w:rsidR="00691EC4">
        <w:rPr>
          <w:rFonts w:eastAsia="Tahoma" w:cstheme="minorHAnsi"/>
          <w:b/>
          <w:i/>
          <w:sz w:val="24"/>
          <w:szCs w:val="24"/>
        </w:rPr>
        <w:br/>
      </w:r>
      <w:r w:rsidRPr="004658AC">
        <w:rPr>
          <w:rFonts w:eastAsia="Tahoma" w:cstheme="minorHAnsi"/>
          <w:b/>
          <w:i/>
          <w:sz w:val="24"/>
          <w:szCs w:val="24"/>
        </w:rPr>
        <w:t>z odpowiednio długim terminem ważności dla danego rodzaju.</w:t>
      </w:r>
    </w:p>
    <w:p w:rsidR="007D5671" w:rsidRDefault="007D5671" w:rsidP="00FF1263">
      <w:pPr>
        <w:spacing w:after="0" w:line="240" w:lineRule="auto"/>
        <w:jc w:val="both"/>
        <w:rPr>
          <w:rFonts w:eastAsia="Tahoma" w:cstheme="minorHAnsi"/>
          <w:b/>
          <w:i/>
          <w:color w:val="000000"/>
          <w:sz w:val="24"/>
          <w:szCs w:val="24"/>
        </w:rPr>
      </w:pPr>
      <w:r w:rsidRPr="004658AC">
        <w:rPr>
          <w:rFonts w:eastAsia="Tahoma" w:cstheme="minorHAnsi"/>
          <w:b/>
          <w:i/>
          <w:color w:val="000000"/>
          <w:sz w:val="24"/>
          <w:szCs w:val="24"/>
        </w:rPr>
        <w:t>Koncentrat pomidorowy min.28-30%. Baza sosu pomidorowego z kawałkami pomidorów min. 77% pomidorów.</w:t>
      </w:r>
    </w:p>
    <w:p w:rsidR="00785560" w:rsidRPr="004658AC" w:rsidRDefault="00785560" w:rsidP="00FF1263">
      <w:pPr>
        <w:spacing w:after="0" w:line="240" w:lineRule="auto"/>
        <w:jc w:val="both"/>
        <w:rPr>
          <w:rFonts w:eastAsia="Tahoma" w:cstheme="minorHAnsi"/>
          <w:b/>
          <w:i/>
          <w:sz w:val="24"/>
          <w:szCs w:val="24"/>
        </w:rPr>
      </w:pPr>
    </w:p>
    <w:p w:rsidR="002C37AC" w:rsidRPr="004658AC" w:rsidRDefault="00C31C19">
      <w:pPr>
        <w:pStyle w:val="Akapitzlist"/>
        <w:ind w:left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Wykonawca gwarantuje że dostarczone artykuły żywnościowe będą zgod</w:t>
      </w:r>
      <w:r w:rsidR="00165D31">
        <w:rPr>
          <w:rFonts w:cstheme="minorHAnsi"/>
          <w:sz w:val="24"/>
          <w:szCs w:val="24"/>
        </w:rPr>
        <w:t xml:space="preserve">ne </w:t>
      </w:r>
      <w:r w:rsidR="00691EC4">
        <w:rPr>
          <w:rFonts w:cstheme="minorHAnsi"/>
          <w:sz w:val="24"/>
          <w:szCs w:val="24"/>
        </w:rPr>
        <w:br/>
      </w:r>
      <w:r w:rsidR="00165D31">
        <w:rPr>
          <w:rFonts w:cstheme="minorHAnsi"/>
          <w:sz w:val="24"/>
          <w:szCs w:val="24"/>
        </w:rPr>
        <w:t xml:space="preserve">z obowiązującymi  </w:t>
      </w:r>
      <w:r w:rsidRPr="004658AC">
        <w:rPr>
          <w:rFonts w:cstheme="minorHAnsi"/>
          <w:sz w:val="24"/>
          <w:szCs w:val="24"/>
        </w:rPr>
        <w:t xml:space="preserve">przepisami i przedstawi na żądanie Zamawiającego  stosowne dokumenty zgodnie:  </w:t>
      </w:r>
    </w:p>
    <w:p w:rsidR="002C37AC" w:rsidRPr="004658AC" w:rsidRDefault="00C31C19">
      <w:pPr>
        <w:spacing w:line="264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  <w:shd w:val="clear" w:color="auto" w:fill="FFFFFF"/>
        </w:rPr>
        <w:t>1)</w:t>
      </w:r>
      <w:r w:rsidR="00590978" w:rsidRPr="004658AC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658AC">
        <w:rPr>
          <w:rFonts w:cstheme="minorHAnsi"/>
          <w:sz w:val="24"/>
          <w:szCs w:val="24"/>
          <w:shd w:val="clear" w:color="auto" w:fill="FFFFFF"/>
        </w:rPr>
        <w:t>Rozporządzeniem Ministra Zdrowia z dnia 26 lipca 2016 r. w sprawie grup środków spożywczych przeznaczonych odsprzedaży dzieciom i młodzieży w jednostkach systemu 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</w:t>
      </w:r>
      <w:bookmarkStart w:id="1" w:name="view%3A_id1%3A_id2%3A_id59%3A_id61%3Acal"/>
      <w:bookmarkEnd w:id="1"/>
      <w:r w:rsidRPr="004658AC">
        <w:rPr>
          <w:rFonts w:cstheme="minorHAnsi"/>
          <w:sz w:val="24"/>
          <w:szCs w:val="24"/>
          <w:shd w:val="clear" w:color="auto" w:fill="FFFFFF"/>
        </w:rPr>
        <w:t xml:space="preserve"> (Dz. U.2016  poz.1154)</w:t>
      </w:r>
    </w:p>
    <w:p w:rsidR="002C37AC" w:rsidRPr="00991DF6" w:rsidRDefault="00C31C19">
      <w:pPr>
        <w:spacing w:line="264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4658AC">
        <w:rPr>
          <w:rFonts w:cstheme="minorHAnsi"/>
          <w:sz w:val="24"/>
          <w:szCs w:val="24"/>
          <w:shd w:val="clear" w:color="auto" w:fill="FFFFFF"/>
        </w:rPr>
        <w:t>2)</w:t>
      </w:r>
      <w:r w:rsidR="00590978" w:rsidRPr="004658AC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658AC">
        <w:rPr>
          <w:rFonts w:cstheme="minorHAnsi"/>
          <w:sz w:val="24"/>
          <w:szCs w:val="24"/>
          <w:shd w:val="clear" w:color="auto" w:fill="FFFFFF"/>
        </w:rPr>
        <w:t>Ustawa z dnia 25 sierpnia 2006 roku o bezpieczeństwie żywności i żywienia (</w:t>
      </w:r>
      <w:r w:rsidR="00991DF6">
        <w:rPr>
          <w:rFonts w:cstheme="minorHAnsi"/>
          <w:sz w:val="24"/>
          <w:szCs w:val="24"/>
          <w:shd w:val="clear" w:color="auto" w:fill="FFFFFF"/>
        </w:rPr>
        <w:t>t.j. z  202</w:t>
      </w:r>
      <w:r w:rsidR="00DD1B3C">
        <w:rPr>
          <w:rFonts w:cstheme="minorHAnsi"/>
          <w:sz w:val="24"/>
          <w:szCs w:val="24"/>
          <w:shd w:val="clear" w:color="auto" w:fill="FFFFFF"/>
        </w:rPr>
        <w:t>3</w:t>
      </w:r>
      <w:r w:rsidR="00991DF6">
        <w:rPr>
          <w:rFonts w:cstheme="minorHAnsi"/>
          <w:sz w:val="24"/>
          <w:szCs w:val="24"/>
          <w:shd w:val="clear" w:color="auto" w:fill="FFFFFF"/>
        </w:rPr>
        <w:t xml:space="preserve">r  poz. </w:t>
      </w:r>
      <w:r w:rsidR="00DD1B3C">
        <w:rPr>
          <w:rFonts w:cstheme="minorHAnsi"/>
          <w:sz w:val="24"/>
          <w:szCs w:val="24"/>
          <w:shd w:val="clear" w:color="auto" w:fill="FFFFFF"/>
        </w:rPr>
        <w:t xml:space="preserve">1448 </w:t>
      </w:r>
      <w:r w:rsidRPr="004658AC">
        <w:rPr>
          <w:rFonts w:cstheme="minorHAnsi"/>
          <w:sz w:val="24"/>
          <w:szCs w:val="24"/>
          <w:shd w:val="clear" w:color="auto" w:fill="FFFFFF"/>
        </w:rPr>
        <w:t xml:space="preserve">)  </w:t>
      </w:r>
    </w:p>
    <w:p w:rsidR="002C37AC" w:rsidRPr="004658AC" w:rsidRDefault="00C31C19">
      <w:pPr>
        <w:shd w:val="clear" w:color="auto" w:fill="FFFFFF"/>
        <w:spacing w:line="264" w:lineRule="auto"/>
        <w:jc w:val="both"/>
        <w:rPr>
          <w:rFonts w:cstheme="minorHAnsi"/>
          <w:sz w:val="24"/>
          <w:szCs w:val="24"/>
          <w:highlight w:val="white"/>
        </w:rPr>
      </w:pPr>
      <w:r w:rsidRPr="004658AC">
        <w:rPr>
          <w:rFonts w:cstheme="minorHAnsi"/>
          <w:sz w:val="24"/>
          <w:szCs w:val="24"/>
          <w:shd w:val="clear" w:color="auto" w:fill="FFFFFF"/>
        </w:rPr>
        <w:t>3)</w:t>
      </w:r>
      <w:r w:rsidR="00590978" w:rsidRPr="004658AC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658AC">
        <w:rPr>
          <w:rFonts w:cstheme="minorHAnsi"/>
          <w:sz w:val="24"/>
          <w:szCs w:val="24"/>
          <w:shd w:val="clear" w:color="auto" w:fill="FFFFFF"/>
        </w:rPr>
        <w:t xml:space="preserve">Rozporządzenie Parlamentu Europejskiego i Ray (WE) nr 1333/2008 z dnia 16 grudnia 2008 r. </w:t>
      </w:r>
      <w:r w:rsidR="00991DF6">
        <w:rPr>
          <w:rFonts w:cstheme="minorHAnsi"/>
          <w:sz w:val="24"/>
          <w:szCs w:val="24"/>
          <w:shd w:val="clear" w:color="auto" w:fill="FFFFFF"/>
        </w:rPr>
        <w:t>w sprawie dodatków do żywności . (Dz.U.UE.L 2008.354.16 ze zmianami)</w:t>
      </w:r>
    </w:p>
    <w:p w:rsidR="002C37AC" w:rsidRPr="004658AC" w:rsidRDefault="00C31C19">
      <w:pPr>
        <w:shd w:val="clear" w:color="auto" w:fill="FFFFFF"/>
        <w:spacing w:line="264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  <w:shd w:val="clear" w:color="auto" w:fill="FFFFFF"/>
        </w:rPr>
        <w:t>4)</w:t>
      </w:r>
      <w:r w:rsidR="00590978" w:rsidRPr="004658AC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658AC">
        <w:rPr>
          <w:rFonts w:cstheme="minorHAnsi"/>
          <w:sz w:val="24"/>
          <w:szCs w:val="24"/>
          <w:shd w:val="clear" w:color="auto" w:fill="FFFFFF"/>
        </w:rPr>
        <w:t>Ustawą z dnia 21 grudnia 2000</w:t>
      </w:r>
      <w:r w:rsidR="00DD1B3C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658AC">
        <w:rPr>
          <w:rFonts w:cstheme="minorHAnsi"/>
          <w:sz w:val="24"/>
          <w:szCs w:val="24"/>
          <w:shd w:val="clear" w:color="auto" w:fill="FFFFFF"/>
        </w:rPr>
        <w:t xml:space="preserve">r. o jakości handlowej artykułów rolno –spożywczych  </w:t>
      </w:r>
      <w:r w:rsidR="00991DF6">
        <w:rPr>
          <w:rFonts w:cstheme="minorHAnsi"/>
          <w:sz w:val="24"/>
          <w:szCs w:val="24"/>
          <w:shd w:val="clear" w:color="auto" w:fill="FFFFFF"/>
        </w:rPr>
        <w:t>(t.j. Dz.U.202</w:t>
      </w:r>
      <w:r w:rsidR="00DD1B3C">
        <w:rPr>
          <w:rFonts w:cstheme="minorHAnsi"/>
          <w:sz w:val="24"/>
          <w:szCs w:val="24"/>
          <w:shd w:val="clear" w:color="auto" w:fill="FFFFFF"/>
        </w:rPr>
        <w:t>3</w:t>
      </w:r>
      <w:r w:rsidR="00991DF6">
        <w:rPr>
          <w:rFonts w:cstheme="minorHAnsi"/>
          <w:sz w:val="24"/>
          <w:szCs w:val="24"/>
          <w:shd w:val="clear" w:color="auto" w:fill="FFFFFF"/>
        </w:rPr>
        <w:t>.</w:t>
      </w:r>
      <w:r w:rsidR="00DD1B3C">
        <w:rPr>
          <w:rFonts w:cstheme="minorHAnsi"/>
          <w:sz w:val="24"/>
          <w:szCs w:val="24"/>
          <w:shd w:val="clear" w:color="auto" w:fill="FFFFFF"/>
        </w:rPr>
        <w:t>1980</w:t>
      </w:r>
      <w:r w:rsidR="00991DF6">
        <w:rPr>
          <w:rFonts w:cstheme="minorHAnsi"/>
          <w:sz w:val="24"/>
          <w:szCs w:val="24"/>
          <w:shd w:val="clear" w:color="auto" w:fill="FFFFFF"/>
        </w:rPr>
        <w:t>)</w:t>
      </w:r>
    </w:p>
    <w:p w:rsidR="002C37AC" w:rsidRPr="004658AC" w:rsidRDefault="00C31C19">
      <w:pPr>
        <w:shd w:val="clear" w:color="auto" w:fill="FFFFFF"/>
        <w:spacing w:line="264" w:lineRule="auto"/>
        <w:jc w:val="both"/>
        <w:rPr>
          <w:rFonts w:cstheme="minorHAnsi"/>
          <w:sz w:val="24"/>
          <w:szCs w:val="24"/>
          <w:highlight w:val="white"/>
        </w:rPr>
      </w:pPr>
      <w:r w:rsidRPr="004658AC">
        <w:rPr>
          <w:rFonts w:cstheme="minorHAnsi"/>
          <w:sz w:val="24"/>
          <w:szCs w:val="24"/>
          <w:shd w:val="clear" w:color="auto" w:fill="FFFFFF"/>
        </w:rPr>
        <w:lastRenderedPageBreak/>
        <w:t>5)</w:t>
      </w:r>
      <w:r w:rsidR="00590978" w:rsidRPr="004658AC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658AC">
        <w:rPr>
          <w:rFonts w:cstheme="minorHAnsi"/>
          <w:sz w:val="24"/>
          <w:szCs w:val="24"/>
          <w:shd w:val="clear" w:color="auto" w:fill="FFFFFF"/>
        </w:rPr>
        <w:t>Dyrektywami i Rozporządzeniem UE w szczególności Rozporządzeniem (WE) Nr 852/2004 Parlamentu Europejskiego i Rady z dnia 29 kwietnia 2004 r. w sprawie Higieny środ</w:t>
      </w:r>
      <w:r w:rsidR="00991DF6">
        <w:rPr>
          <w:rFonts w:cstheme="minorHAnsi"/>
          <w:sz w:val="24"/>
          <w:szCs w:val="24"/>
          <w:shd w:val="clear" w:color="auto" w:fill="FFFFFF"/>
        </w:rPr>
        <w:t>ków spożywczych (Dz.U.UE.L.2002.139.1 ze zmianami)</w:t>
      </w:r>
    </w:p>
    <w:p w:rsidR="002C37AC" w:rsidRDefault="00C31C19">
      <w:pPr>
        <w:spacing w:line="264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4658AC">
        <w:rPr>
          <w:rFonts w:cstheme="minorHAnsi"/>
          <w:sz w:val="24"/>
          <w:szCs w:val="24"/>
          <w:shd w:val="clear" w:color="auto" w:fill="FFFFFF"/>
        </w:rPr>
        <w:t>6)</w:t>
      </w:r>
      <w:r w:rsidR="00590978" w:rsidRPr="004658AC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658AC">
        <w:rPr>
          <w:rFonts w:cstheme="minorHAnsi"/>
          <w:sz w:val="24"/>
          <w:szCs w:val="24"/>
          <w:shd w:val="clear" w:color="auto" w:fill="FFFFFF"/>
        </w:rPr>
        <w:t>Rozporządzeniem WE NR 854/2004 Parlamentu Europejskiego i Rady z 29 Kwietnia 2004 r ustanawiające szczególne przepisy dotyczące organizacji urzędowych kontroli w odniesieniu do produktów pochodzenia zw</w:t>
      </w:r>
      <w:r w:rsidR="00991DF6">
        <w:rPr>
          <w:rFonts w:cstheme="minorHAnsi"/>
          <w:sz w:val="24"/>
          <w:szCs w:val="24"/>
          <w:shd w:val="clear" w:color="auto" w:fill="FFFFFF"/>
        </w:rPr>
        <w:t>ierzęcego przeznaczonych do spoż</w:t>
      </w:r>
      <w:r w:rsidRPr="004658AC">
        <w:rPr>
          <w:rFonts w:cstheme="minorHAnsi"/>
          <w:sz w:val="24"/>
          <w:szCs w:val="24"/>
          <w:shd w:val="clear" w:color="auto" w:fill="FFFFFF"/>
        </w:rPr>
        <w:t>ycia przez ludzi (DZ.U. L139 z 30.04.2004 , str.55 z  , z późn. zm) Dz. Urz UE Polskie Wydanie specjalne rozdz. 3,t</w:t>
      </w:r>
      <w:r w:rsidR="00165D31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658AC">
        <w:rPr>
          <w:rFonts w:cstheme="minorHAnsi"/>
          <w:sz w:val="24"/>
          <w:szCs w:val="24"/>
          <w:shd w:val="clear" w:color="auto" w:fill="FFFFFF"/>
        </w:rPr>
        <w:t>45 str. 75 , z poźn. zm)</w:t>
      </w:r>
    </w:p>
    <w:p w:rsidR="00991DF6" w:rsidRPr="004658AC" w:rsidRDefault="00991DF6">
      <w:pPr>
        <w:spacing w:line="264" w:lineRule="auto"/>
        <w:jc w:val="both"/>
        <w:rPr>
          <w:rFonts w:cstheme="minorHAnsi"/>
          <w:sz w:val="24"/>
          <w:szCs w:val="24"/>
          <w:highlight w:val="white"/>
        </w:rPr>
      </w:pPr>
      <w:r>
        <w:rPr>
          <w:rFonts w:cstheme="minorHAnsi"/>
          <w:sz w:val="24"/>
          <w:szCs w:val="24"/>
          <w:shd w:val="clear" w:color="auto" w:fill="FFFFFF"/>
        </w:rPr>
        <w:t>7) Rozporządzenie komisji WE 2078/2005 z 5.12.2005r. ustanawiające środki wykonawcze w odniesieniu do niektórych produktów objętych rozporządzeniem nr 853/2004 i do organizacji urzędowych kontroli na mocy Rozporządzenia nr 854/2004 oraz nr 882/2004 ustanawiające odstępstwa od rozporządzenia nr 852/2004 i zmieniające rozporządzenie nr 853/2004 oraz 854/2004 (Dz.U.UE.L 2005.338.27 ze zmianami)</w:t>
      </w:r>
    </w:p>
    <w:p w:rsidR="002C37AC" w:rsidRPr="004658AC" w:rsidRDefault="00991DF6">
      <w:pPr>
        <w:spacing w:line="264" w:lineRule="auto"/>
        <w:jc w:val="both"/>
        <w:rPr>
          <w:rFonts w:cstheme="minorHAnsi"/>
          <w:sz w:val="24"/>
          <w:szCs w:val="24"/>
          <w:highlight w:val="white"/>
        </w:rPr>
      </w:pPr>
      <w:r>
        <w:rPr>
          <w:rFonts w:cstheme="minorHAnsi"/>
          <w:sz w:val="24"/>
          <w:szCs w:val="24"/>
          <w:shd w:val="clear" w:color="auto" w:fill="FFFFFF"/>
        </w:rPr>
        <w:t>8</w:t>
      </w:r>
      <w:r w:rsidR="00C31C19" w:rsidRPr="004658AC">
        <w:rPr>
          <w:rFonts w:cstheme="minorHAnsi"/>
          <w:sz w:val="24"/>
          <w:szCs w:val="24"/>
          <w:shd w:val="clear" w:color="auto" w:fill="FFFFFF"/>
        </w:rPr>
        <w:t>)</w:t>
      </w:r>
      <w:r w:rsidR="00590978" w:rsidRPr="004658AC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C31C19" w:rsidRPr="004658AC">
        <w:rPr>
          <w:rFonts w:cstheme="minorHAnsi"/>
          <w:sz w:val="24"/>
          <w:szCs w:val="24"/>
          <w:shd w:val="clear" w:color="auto" w:fill="FFFFFF"/>
        </w:rPr>
        <w:t>Rozporządzeniem (WE  178/2002  Parlamentu Europejskiego i rady z dnia 28 stycznia 2002 ustanawiające ogólne zasady i wymagania prawa żywnościowego , powołujące Europejski Urząd ds. bezpieczeństwa żywności (Dz. U. UE L z dnia 1 lutego 2002 r z poźn. zm: Dz. U. UE Polskie Wydanie specjalne rozdz. 15, t6, str. 463 , z poźn. zm.)</w:t>
      </w:r>
    </w:p>
    <w:p w:rsidR="002C37AC" w:rsidRPr="004658AC" w:rsidRDefault="00991DF6">
      <w:pPr>
        <w:spacing w:line="264" w:lineRule="auto"/>
        <w:jc w:val="both"/>
        <w:rPr>
          <w:rFonts w:cstheme="minorHAnsi"/>
          <w:sz w:val="24"/>
          <w:szCs w:val="24"/>
          <w:highlight w:val="white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 9</w:t>
      </w:r>
      <w:r w:rsidR="00C31C19" w:rsidRPr="004658AC">
        <w:rPr>
          <w:rFonts w:cstheme="minorHAnsi"/>
          <w:sz w:val="24"/>
          <w:szCs w:val="24"/>
          <w:shd w:val="clear" w:color="auto" w:fill="FFFFFF"/>
        </w:rPr>
        <w:t>)</w:t>
      </w:r>
      <w:r w:rsidR="00590978" w:rsidRPr="004658AC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C31C19" w:rsidRPr="004658AC">
        <w:rPr>
          <w:rFonts w:cstheme="minorHAnsi"/>
          <w:sz w:val="24"/>
          <w:szCs w:val="24"/>
          <w:shd w:val="clear" w:color="auto" w:fill="FFFFFF"/>
        </w:rPr>
        <w:t>Ustawą z dnia 16 grudnia 2005 o produktach pochodzenia zwierzęcego(</w:t>
      </w:r>
      <w:r>
        <w:rPr>
          <w:rFonts w:cstheme="minorHAnsi"/>
          <w:sz w:val="24"/>
          <w:szCs w:val="24"/>
          <w:shd w:val="clear" w:color="auto" w:fill="FFFFFF"/>
        </w:rPr>
        <w:t>t.j. Dz.U.202</w:t>
      </w:r>
      <w:r w:rsidR="00DD1B3C">
        <w:rPr>
          <w:rFonts w:cstheme="minorHAnsi"/>
          <w:sz w:val="24"/>
          <w:szCs w:val="24"/>
          <w:shd w:val="clear" w:color="auto" w:fill="FFFFFF"/>
        </w:rPr>
        <w:t>3</w:t>
      </w:r>
      <w:r>
        <w:rPr>
          <w:rFonts w:cstheme="minorHAnsi"/>
          <w:sz w:val="24"/>
          <w:szCs w:val="24"/>
          <w:shd w:val="clear" w:color="auto" w:fill="FFFFFF"/>
        </w:rPr>
        <w:t>.</w:t>
      </w:r>
      <w:r w:rsidR="00DD1B3C">
        <w:rPr>
          <w:rFonts w:cstheme="minorHAnsi"/>
          <w:sz w:val="24"/>
          <w:szCs w:val="24"/>
          <w:shd w:val="clear" w:color="auto" w:fill="FFFFFF"/>
        </w:rPr>
        <w:t>872</w:t>
      </w:r>
      <w:r>
        <w:rPr>
          <w:rFonts w:cstheme="minorHAnsi"/>
          <w:sz w:val="24"/>
          <w:szCs w:val="24"/>
          <w:shd w:val="clear" w:color="auto" w:fill="FFFFFF"/>
        </w:rPr>
        <w:t xml:space="preserve"> ze zmianami</w:t>
      </w:r>
      <w:r w:rsidR="00C31C19" w:rsidRPr="004658AC">
        <w:rPr>
          <w:rFonts w:cstheme="minorHAnsi"/>
          <w:sz w:val="24"/>
          <w:szCs w:val="24"/>
          <w:shd w:val="clear" w:color="auto" w:fill="FFFFFF"/>
        </w:rPr>
        <w:t>)</w:t>
      </w:r>
    </w:p>
    <w:p w:rsidR="002C37AC" w:rsidRPr="004658AC" w:rsidRDefault="00991DF6">
      <w:pPr>
        <w:pStyle w:val="Standard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>10</w:t>
      </w:r>
      <w:r w:rsidR="00C31C19" w:rsidRPr="004658AC">
        <w:rPr>
          <w:rFonts w:eastAsia="Calibri" w:cstheme="minorHAnsi"/>
          <w:color w:val="000000"/>
          <w:sz w:val="24"/>
          <w:szCs w:val="24"/>
        </w:rPr>
        <w:t xml:space="preserve">. </w:t>
      </w:r>
      <w:r w:rsidR="00C31C19" w:rsidRPr="004658AC">
        <w:rPr>
          <w:rFonts w:cstheme="minorHAnsi"/>
          <w:sz w:val="24"/>
          <w:szCs w:val="24"/>
        </w:rPr>
        <w:t>Każdy oferowany artykuł powinien być oznakowany etykietą zawierającą następujące dane: nazwa środka spożywczego, nazwa producenta, wykaz składników występujących w środku spożywczym, termin przydatności do spożycia.</w:t>
      </w:r>
    </w:p>
    <w:p w:rsidR="00165D31" w:rsidRDefault="00165D31">
      <w:pPr>
        <w:pStyle w:val="Standard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165D31" w:rsidRDefault="00991DF6">
      <w:pPr>
        <w:pStyle w:val="Standard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11</w:t>
      </w:r>
      <w:r w:rsidR="00685864">
        <w:rPr>
          <w:rFonts w:cstheme="minorHAnsi"/>
          <w:color w:val="000000" w:themeColor="text1"/>
          <w:sz w:val="24"/>
          <w:szCs w:val="24"/>
        </w:rPr>
        <w:t>. Dostawy (w tym  rozładunek</w:t>
      </w:r>
      <w:r w:rsidR="00C31C19" w:rsidRPr="004658AC">
        <w:rPr>
          <w:rFonts w:cstheme="minorHAnsi"/>
          <w:color w:val="000000" w:themeColor="text1"/>
          <w:sz w:val="24"/>
          <w:szCs w:val="24"/>
        </w:rPr>
        <w:t xml:space="preserve">) będą dostarczane do siedziby Zamawiającego </w:t>
      </w:r>
      <w:r w:rsidR="00691EC4" w:rsidRPr="00691EC4">
        <w:rPr>
          <w:rFonts w:cstheme="minorHAnsi"/>
          <w:b/>
          <w:sz w:val="24"/>
          <w:szCs w:val="24"/>
        </w:rPr>
        <w:t xml:space="preserve">Zespołu Szkolno-Przedszkolnego </w:t>
      </w:r>
      <w:r w:rsidR="00691EC4" w:rsidRPr="00691EC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ul. Wiejska 30,  44-350 Gorzyczki </w:t>
      </w:r>
      <w:r w:rsidR="00691EC4" w:rsidRPr="00691EC4">
        <w:rPr>
          <w:rFonts w:cstheme="minorHAnsi"/>
          <w:b/>
          <w:bCs/>
          <w:sz w:val="24"/>
          <w:szCs w:val="24"/>
        </w:rPr>
        <w:t>- kuchnia w przyziemiu budynku hali sportowej.</w:t>
      </w:r>
    </w:p>
    <w:p w:rsidR="00691EC4" w:rsidRDefault="00691EC4">
      <w:pPr>
        <w:pStyle w:val="Standard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2C37AC" w:rsidRPr="004658AC" w:rsidRDefault="00991DF6">
      <w:pPr>
        <w:pStyle w:val="Standard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12</w:t>
      </w:r>
      <w:r w:rsidR="00C31C19" w:rsidRPr="004658AC">
        <w:rPr>
          <w:rFonts w:cstheme="minorHAnsi"/>
          <w:color w:val="000000"/>
          <w:sz w:val="24"/>
          <w:szCs w:val="24"/>
        </w:rPr>
        <w:t>. Dostawa transportem i na koszt Wykonawcy.</w:t>
      </w:r>
    </w:p>
    <w:p w:rsidR="002C37AC" w:rsidRPr="004658AC" w:rsidRDefault="00C31C19" w:rsidP="00165D31">
      <w:pPr>
        <w:pStyle w:val="Standard"/>
        <w:spacing w:after="0" w:line="240" w:lineRule="auto"/>
        <w:ind w:left="644"/>
        <w:jc w:val="both"/>
        <w:rPr>
          <w:rFonts w:cstheme="minorHAnsi"/>
          <w:color w:val="000000"/>
          <w:sz w:val="24"/>
          <w:szCs w:val="24"/>
        </w:rPr>
      </w:pPr>
      <w:r w:rsidRPr="004658AC">
        <w:rPr>
          <w:rFonts w:cstheme="minorHAnsi"/>
          <w:color w:val="000000"/>
          <w:sz w:val="24"/>
          <w:szCs w:val="24"/>
        </w:rPr>
        <w:t>Zamówienie składane przed dostawą:</w:t>
      </w:r>
    </w:p>
    <w:p w:rsidR="002C37AC" w:rsidRPr="004658AC" w:rsidRDefault="00C31C19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658AC">
        <w:rPr>
          <w:rFonts w:cstheme="minorHAnsi"/>
          <w:color w:val="000000"/>
          <w:sz w:val="24"/>
          <w:szCs w:val="24"/>
        </w:rPr>
        <w:t>Telefoniczne</w:t>
      </w:r>
    </w:p>
    <w:p w:rsidR="002C37AC" w:rsidRDefault="00C31C19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658AC">
        <w:rPr>
          <w:rFonts w:cstheme="minorHAnsi"/>
          <w:color w:val="000000"/>
          <w:sz w:val="24"/>
          <w:szCs w:val="24"/>
        </w:rPr>
        <w:t>E-mailem</w:t>
      </w:r>
    </w:p>
    <w:p w:rsidR="00165D31" w:rsidRPr="004658AC" w:rsidRDefault="00165D31" w:rsidP="00165D31">
      <w:pPr>
        <w:pStyle w:val="Standard"/>
        <w:spacing w:after="0" w:line="240" w:lineRule="auto"/>
        <w:ind w:left="1080"/>
        <w:jc w:val="both"/>
        <w:rPr>
          <w:rFonts w:cstheme="minorHAnsi"/>
          <w:color w:val="000000"/>
          <w:sz w:val="24"/>
          <w:szCs w:val="24"/>
        </w:rPr>
      </w:pPr>
    </w:p>
    <w:p w:rsidR="002C37AC" w:rsidRPr="004658AC" w:rsidRDefault="00991DF6">
      <w:pPr>
        <w:pStyle w:val="Standard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13</w:t>
      </w:r>
      <w:r w:rsidR="00C31C19" w:rsidRPr="004658AC">
        <w:rPr>
          <w:rFonts w:cstheme="minorHAnsi"/>
          <w:sz w:val="24"/>
          <w:szCs w:val="24"/>
        </w:rPr>
        <w:t>. Dostawa towaru partiami, stosownie do potrzeb i zamówień Zamawiającego. Wszelkie reklamacje dotyczące dostawy Wykonawca zobowiązany jest załatwić w trybie pilnym od zgłoszenia. W przypadku dostarczenia zamówionego towaru niezgodnego z zamówieniem lub niewłaściwej jakości czy niedostarczenia towaru, a także nie dokonania niezwłocznej jego wymiany na towar właściwy we wskazanym terminie – Zamawiający w w/w okolicznościach ma prawo dokonania zakupu zamówionego towaru w dowolnej jednostce handlowej . Koszty powstałe z tego tytułu obciążają wykonawcę</w:t>
      </w:r>
      <w:r w:rsidR="00C31C19" w:rsidRPr="004658AC">
        <w:rPr>
          <w:rFonts w:cstheme="minorHAnsi"/>
          <w:sz w:val="24"/>
          <w:szCs w:val="24"/>
          <w:u w:val="single"/>
        </w:rPr>
        <w:t>.</w:t>
      </w:r>
    </w:p>
    <w:p w:rsidR="002C37AC" w:rsidRPr="004658AC" w:rsidRDefault="00991DF6">
      <w:pPr>
        <w:pStyle w:val="Standard"/>
        <w:keepNext/>
        <w:spacing w:after="0" w:line="240" w:lineRule="auto"/>
        <w:jc w:val="both"/>
        <w:outlineLvl w:val="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14</w:t>
      </w:r>
      <w:r w:rsidR="00C31C19" w:rsidRPr="004658AC">
        <w:rPr>
          <w:rFonts w:cstheme="minorHAnsi"/>
          <w:sz w:val="24"/>
          <w:szCs w:val="24"/>
        </w:rPr>
        <w:t>. Do każdej dostawy Wykonawca dołącza:</w:t>
      </w:r>
    </w:p>
    <w:p w:rsidR="002C37AC" w:rsidRPr="004658AC" w:rsidRDefault="00C31C19">
      <w:pPr>
        <w:pStyle w:val="Standard"/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WZ lub Fakturę</w:t>
      </w:r>
      <w:r w:rsidR="00691EC4">
        <w:rPr>
          <w:rFonts w:cstheme="minorHAnsi"/>
          <w:sz w:val="24"/>
          <w:szCs w:val="24"/>
        </w:rPr>
        <w:t xml:space="preserve">. </w:t>
      </w:r>
    </w:p>
    <w:p w:rsidR="00165D31" w:rsidRDefault="00165D31">
      <w:pPr>
        <w:pStyle w:val="Standard"/>
        <w:keepNext/>
        <w:spacing w:after="0" w:line="240" w:lineRule="auto"/>
        <w:jc w:val="both"/>
        <w:outlineLvl w:val="1"/>
        <w:rPr>
          <w:rFonts w:cstheme="minorHAnsi"/>
          <w:sz w:val="24"/>
          <w:szCs w:val="24"/>
        </w:rPr>
      </w:pPr>
    </w:p>
    <w:p w:rsidR="002C37AC" w:rsidRPr="004658AC" w:rsidRDefault="00991DF6">
      <w:pPr>
        <w:pStyle w:val="Standard"/>
        <w:keepNext/>
        <w:spacing w:after="0" w:line="240" w:lineRule="auto"/>
        <w:jc w:val="both"/>
        <w:outlineLvl w:val="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15</w:t>
      </w:r>
      <w:r w:rsidR="00C31C19" w:rsidRPr="004658AC">
        <w:rPr>
          <w:rFonts w:cstheme="minorHAnsi"/>
          <w:sz w:val="24"/>
          <w:szCs w:val="24"/>
        </w:rPr>
        <w:t>.</w:t>
      </w:r>
      <w:r w:rsidR="00590978" w:rsidRPr="004658AC">
        <w:rPr>
          <w:rFonts w:cstheme="minorHAnsi"/>
          <w:sz w:val="24"/>
          <w:szCs w:val="24"/>
        </w:rPr>
        <w:t xml:space="preserve"> </w:t>
      </w:r>
      <w:r w:rsidR="00C31C19" w:rsidRPr="004658AC">
        <w:rPr>
          <w:rFonts w:cstheme="minorHAnsi"/>
          <w:sz w:val="24"/>
          <w:szCs w:val="24"/>
        </w:rPr>
        <w:t>Opakowania wypożyczone Zamawiającemu nieodpłatnie lub wliczone w cenę towaru.</w:t>
      </w:r>
    </w:p>
    <w:p w:rsidR="002C37AC" w:rsidRPr="004658AC" w:rsidRDefault="00C31C19">
      <w:pPr>
        <w:pStyle w:val="Standard"/>
        <w:keepNext/>
        <w:spacing w:after="0" w:line="240" w:lineRule="auto"/>
        <w:jc w:val="both"/>
        <w:outlineLvl w:val="1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Od momentu dostawy towaru do magazynu Zamawiającego, koszty w całym okresie korzystania z przedmiotu zamówienia ( w tym koszty przechowywania, koszty przetworzenia, koszty wywozu odpadów) są kosztami Zamawiającego, jednakowymi dla wszystkich Wykonawców.</w:t>
      </w:r>
    </w:p>
    <w:p w:rsidR="00165D31" w:rsidRDefault="00165D31">
      <w:pPr>
        <w:pStyle w:val="Standard"/>
        <w:keepNext/>
        <w:spacing w:after="0" w:line="240" w:lineRule="auto"/>
        <w:jc w:val="both"/>
        <w:outlineLvl w:val="1"/>
        <w:rPr>
          <w:rFonts w:cstheme="minorHAnsi"/>
          <w:sz w:val="24"/>
          <w:szCs w:val="24"/>
        </w:rPr>
      </w:pPr>
    </w:p>
    <w:p w:rsidR="002C37AC" w:rsidRDefault="00991DF6">
      <w:pPr>
        <w:pStyle w:val="Standard"/>
        <w:keepNext/>
        <w:spacing w:after="0" w:line="240" w:lineRule="auto"/>
        <w:jc w:val="both"/>
        <w:outlineLvl w:val="1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16</w:t>
      </w:r>
      <w:r w:rsidR="00C31C19" w:rsidRPr="004658AC">
        <w:rPr>
          <w:rFonts w:cstheme="minorHAnsi"/>
          <w:sz w:val="24"/>
          <w:szCs w:val="24"/>
        </w:rPr>
        <w:t>.</w:t>
      </w:r>
      <w:r w:rsidR="00590978" w:rsidRPr="004658AC">
        <w:rPr>
          <w:rFonts w:cstheme="minorHAnsi"/>
          <w:sz w:val="24"/>
          <w:szCs w:val="24"/>
        </w:rPr>
        <w:t xml:space="preserve"> </w:t>
      </w:r>
      <w:r w:rsidR="00C31C19" w:rsidRPr="004658AC">
        <w:rPr>
          <w:rFonts w:cstheme="minorHAnsi"/>
          <w:sz w:val="24"/>
          <w:szCs w:val="24"/>
        </w:rPr>
        <w:t xml:space="preserve">Warunki realizacji przedmiotu zamówienia zawarte są we </w:t>
      </w:r>
      <w:r w:rsidR="00C31C19" w:rsidRPr="004658AC">
        <w:rPr>
          <w:rFonts w:cstheme="minorHAnsi"/>
          <w:b/>
          <w:sz w:val="24"/>
          <w:szCs w:val="24"/>
        </w:rPr>
        <w:t>wzorze umowy</w:t>
      </w:r>
      <w:r w:rsidR="00C31C19" w:rsidRPr="004658AC">
        <w:rPr>
          <w:rFonts w:cstheme="minorHAnsi"/>
          <w:sz w:val="24"/>
          <w:szCs w:val="24"/>
        </w:rPr>
        <w:t xml:space="preserve"> stanowiącym </w:t>
      </w:r>
      <w:r w:rsidR="00900891" w:rsidRPr="004658AC">
        <w:rPr>
          <w:rFonts w:cstheme="minorHAnsi"/>
          <w:b/>
          <w:sz w:val="24"/>
          <w:szCs w:val="24"/>
        </w:rPr>
        <w:t>załącznik nr 4 do SWZ</w:t>
      </w:r>
      <w:r w:rsidR="00C31C19" w:rsidRPr="004658AC">
        <w:rPr>
          <w:rFonts w:cstheme="minorHAnsi"/>
          <w:b/>
          <w:sz w:val="24"/>
          <w:szCs w:val="24"/>
        </w:rPr>
        <w:t>.</w:t>
      </w:r>
    </w:p>
    <w:p w:rsidR="00685864" w:rsidRDefault="00685864" w:rsidP="00685864">
      <w:pPr>
        <w:pStyle w:val="Standard"/>
        <w:keepNext/>
        <w:spacing w:after="0" w:line="240" w:lineRule="auto"/>
        <w:outlineLvl w:val="1"/>
        <w:rPr>
          <w:rFonts w:cstheme="minorHAnsi"/>
          <w:sz w:val="24"/>
          <w:szCs w:val="24"/>
        </w:rPr>
      </w:pPr>
    </w:p>
    <w:p w:rsidR="00165D31" w:rsidRPr="004658AC" w:rsidRDefault="00165D31">
      <w:pPr>
        <w:pStyle w:val="Standard"/>
        <w:keepNext/>
        <w:spacing w:after="0" w:line="240" w:lineRule="auto"/>
        <w:jc w:val="both"/>
        <w:outlineLvl w:val="1"/>
        <w:rPr>
          <w:rFonts w:cstheme="minorHAnsi"/>
        </w:rPr>
      </w:pPr>
    </w:p>
    <w:p w:rsidR="002C37AC" w:rsidRPr="00DD1B3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DD1B3C">
        <w:rPr>
          <w:rFonts w:cstheme="minorHAnsi"/>
          <w:b/>
          <w:bCs/>
          <w:sz w:val="24"/>
          <w:szCs w:val="24"/>
        </w:rPr>
        <w:t>IV . INFORMACJE O ŚRODKACH KOMUNIKACJI ELEKTRONICZNEJ , PRZY UŻYCIU KTÓRYCH ZAMAWIAJACY BĘDZI</w:t>
      </w:r>
      <w:r w:rsidR="00590978" w:rsidRPr="00DD1B3C">
        <w:rPr>
          <w:rFonts w:cstheme="minorHAnsi"/>
          <w:b/>
          <w:bCs/>
          <w:sz w:val="24"/>
          <w:szCs w:val="24"/>
        </w:rPr>
        <w:t>E KOMUNIKOWAŁ SIĘ Z WYKONAWCAMI</w:t>
      </w:r>
      <w:r w:rsidRPr="00DD1B3C">
        <w:rPr>
          <w:rFonts w:cstheme="minorHAnsi"/>
          <w:b/>
          <w:bCs/>
          <w:sz w:val="24"/>
          <w:szCs w:val="24"/>
        </w:rPr>
        <w:t>, ORAZ INFORM</w:t>
      </w:r>
      <w:r w:rsidR="00165D31" w:rsidRPr="00DD1B3C">
        <w:rPr>
          <w:rFonts w:cstheme="minorHAnsi"/>
          <w:b/>
          <w:bCs/>
          <w:sz w:val="24"/>
          <w:szCs w:val="24"/>
        </w:rPr>
        <w:t xml:space="preserve">ACJE O WYMAGANIACH TECHNICZNYCH </w:t>
      </w:r>
      <w:r w:rsidRPr="00DD1B3C">
        <w:rPr>
          <w:rFonts w:cstheme="minorHAnsi"/>
          <w:b/>
          <w:bCs/>
          <w:sz w:val="24"/>
          <w:szCs w:val="24"/>
        </w:rPr>
        <w:t>I ORGANIZA</w:t>
      </w:r>
      <w:r w:rsidR="00590978" w:rsidRPr="00DD1B3C">
        <w:rPr>
          <w:rFonts w:cstheme="minorHAnsi"/>
          <w:b/>
          <w:bCs/>
          <w:sz w:val="24"/>
          <w:szCs w:val="24"/>
        </w:rPr>
        <w:t>CYJNYCH SPORZĄDZANIA</w:t>
      </w:r>
      <w:r w:rsidRPr="00DD1B3C">
        <w:rPr>
          <w:rFonts w:cstheme="minorHAnsi"/>
          <w:b/>
          <w:bCs/>
          <w:sz w:val="24"/>
          <w:szCs w:val="24"/>
        </w:rPr>
        <w:t xml:space="preserve">, WYSYŁANIA </w:t>
      </w:r>
      <w:r w:rsidR="0023246F">
        <w:rPr>
          <w:rFonts w:cstheme="minorHAnsi"/>
          <w:b/>
          <w:bCs/>
          <w:sz w:val="24"/>
          <w:szCs w:val="24"/>
        </w:rPr>
        <w:br/>
      </w:r>
      <w:r w:rsidRPr="00DD1B3C">
        <w:rPr>
          <w:rFonts w:cstheme="minorHAnsi"/>
          <w:b/>
          <w:bCs/>
          <w:sz w:val="24"/>
          <w:szCs w:val="24"/>
        </w:rPr>
        <w:t xml:space="preserve">I ODBIERANIA KORESPONDENCJI ELEKTRONICZNEJ. </w:t>
      </w:r>
    </w:p>
    <w:p w:rsidR="00685864" w:rsidRPr="00DD1B3C" w:rsidRDefault="00C31C19" w:rsidP="00165D31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DD1B3C">
        <w:rPr>
          <w:rFonts w:cstheme="minorHAnsi"/>
          <w:b/>
          <w:sz w:val="24"/>
          <w:szCs w:val="24"/>
        </w:rPr>
        <w:t xml:space="preserve">dot. wszystkich części </w:t>
      </w:r>
    </w:p>
    <w:p w:rsidR="006821AA" w:rsidRPr="00DD1B3C" w:rsidRDefault="006821AA" w:rsidP="006821AA">
      <w:pPr>
        <w:pStyle w:val="Akapitzlist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 xml:space="preserve">1. </w:t>
      </w:r>
      <w:r w:rsidR="00685864" w:rsidRPr="00DD1B3C">
        <w:rPr>
          <w:rFonts w:cstheme="minorHAnsi"/>
          <w:sz w:val="24"/>
          <w:szCs w:val="24"/>
        </w:rPr>
        <w:t xml:space="preserve">W postępowaniu o udzielenie zamówienia  </w:t>
      </w:r>
      <w:r w:rsidRPr="00DD1B3C">
        <w:rPr>
          <w:rFonts w:cstheme="minorHAnsi"/>
          <w:sz w:val="24"/>
          <w:szCs w:val="24"/>
        </w:rPr>
        <w:t>komunikacja między Zamawiającym,</w:t>
      </w:r>
    </w:p>
    <w:p w:rsidR="00685864" w:rsidRPr="00DD1B3C" w:rsidRDefault="00685864" w:rsidP="00AA7418">
      <w:pPr>
        <w:pStyle w:val="Akapitzlist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>a Wykonawcami odbywa</w:t>
      </w:r>
      <w:r w:rsidR="00AA7418" w:rsidRPr="00DD1B3C">
        <w:rPr>
          <w:rFonts w:cstheme="minorHAnsi"/>
          <w:sz w:val="24"/>
          <w:szCs w:val="24"/>
        </w:rPr>
        <w:t xml:space="preserve"> się  </w:t>
      </w:r>
      <w:r w:rsidRPr="00DD1B3C">
        <w:rPr>
          <w:rFonts w:cstheme="minorHAnsi"/>
          <w:sz w:val="24"/>
          <w:szCs w:val="24"/>
        </w:rPr>
        <w:t xml:space="preserve">przy użyciu </w:t>
      </w:r>
      <w:r w:rsidR="00AA7418" w:rsidRPr="00DD1B3C">
        <w:rPr>
          <w:rFonts w:cstheme="minorHAnsi"/>
          <w:sz w:val="24"/>
          <w:szCs w:val="24"/>
        </w:rPr>
        <w:t xml:space="preserve">Platformy e-Zamówienia , która jest dostępna pod adresem </w:t>
      </w:r>
      <w:r w:rsidRPr="00DD1B3C">
        <w:rPr>
          <w:rFonts w:cstheme="minorHAnsi"/>
          <w:sz w:val="24"/>
          <w:szCs w:val="24"/>
        </w:rPr>
        <w:t xml:space="preserve"> </w:t>
      </w:r>
      <w:hyperlink r:id="rId8" w:history="1">
        <w:r w:rsidR="00AA7418" w:rsidRPr="00DD1B3C">
          <w:rPr>
            <w:rStyle w:val="Hipercze"/>
            <w:rFonts w:cstheme="minorHAnsi"/>
            <w:color w:val="auto"/>
            <w:sz w:val="24"/>
            <w:szCs w:val="24"/>
          </w:rPr>
          <w:t>https://ezamowienia.gov.pl</w:t>
        </w:r>
      </w:hyperlink>
      <w:r w:rsidR="00AA7418" w:rsidRPr="00DD1B3C">
        <w:rPr>
          <w:rFonts w:cstheme="minorHAnsi"/>
          <w:sz w:val="24"/>
          <w:szCs w:val="24"/>
        </w:rPr>
        <w:t xml:space="preserve"> Korzystanie z platformy jest bezpłatne .</w:t>
      </w:r>
    </w:p>
    <w:p w:rsidR="00723A88" w:rsidRDefault="00282E59" w:rsidP="00282E59">
      <w:pPr>
        <w:pStyle w:val="Akapitzlist"/>
        <w:spacing w:after="0" w:line="240" w:lineRule="auto"/>
        <w:ind w:left="0"/>
        <w:rPr>
          <w:rFonts w:cstheme="minorHAnsi"/>
          <w:b/>
          <w:sz w:val="24"/>
          <w:szCs w:val="24"/>
        </w:rPr>
      </w:pPr>
      <w:r w:rsidRPr="00282E59">
        <w:rPr>
          <w:rFonts w:cstheme="minorHAnsi"/>
          <w:b/>
          <w:sz w:val="24"/>
          <w:szCs w:val="24"/>
        </w:rPr>
        <w:t>2. Adres bezpośredni strony internetowej</w:t>
      </w:r>
      <w:r>
        <w:rPr>
          <w:rFonts w:cstheme="minorHAnsi"/>
          <w:b/>
          <w:sz w:val="24"/>
          <w:szCs w:val="24"/>
        </w:rPr>
        <w:t xml:space="preserve"> </w:t>
      </w:r>
      <w:r w:rsidRPr="00282E59">
        <w:rPr>
          <w:rFonts w:cstheme="minorHAnsi"/>
          <w:b/>
          <w:sz w:val="24"/>
          <w:szCs w:val="24"/>
        </w:rPr>
        <w:t>prowadzonego postępowania jest podany</w:t>
      </w:r>
    </w:p>
    <w:p w:rsidR="00282E59" w:rsidRPr="00282E59" w:rsidRDefault="00282E59" w:rsidP="00282E59">
      <w:pPr>
        <w:pStyle w:val="Akapitzlist"/>
        <w:spacing w:after="0" w:line="240" w:lineRule="auto"/>
        <w:ind w:left="0"/>
        <w:rPr>
          <w:rFonts w:cstheme="minorHAnsi"/>
          <w:b/>
          <w:sz w:val="24"/>
          <w:szCs w:val="24"/>
        </w:rPr>
      </w:pPr>
      <w:r w:rsidRPr="00282E59">
        <w:rPr>
          <w:rFonts w:cstheme="minorHAnsi"/>
          <w:b/>
          <w:sz w:val="24"/>
          <w:szCs w:val="24"/>
        </w:rPr>
        <w:t xml:space="preserve"> w rozdziale I</w:t>
      </w:r>
      <w:r w:rsidR="00723A88">
        <w:rPr>
          <w:rFonts w:cstheme="minorHAnsi"/>
          <w:b/>
          <w:sz w:val="24"/>
          <w:szCs w:val="24"/>
        </w:rPr>
        <w:t xml:space="preserve"> </w:t>
      </w:r>
      <w:r w:rsidRPr="00282E59">
        <w:rPr>
          <w:rFonts w:cstheme="minorHAnsi"/>
          <w:b/>
          <w:sz w:val="24"/>
          <w:szCs w:val="24"/>
        </w:rPr>
        <w:t>SWZ.</w:t>
      </w:r>
    </w:p>
    <w:p w:rsidR="002C37AC" w:rsidRPr="0023246F" w:rsidRDefault="008560DC" w:rsidP="00685864">
      <w:pPr>
        <w:spacing w:after="120"/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>3</w:t>
      </w:r>
      <w:r w:rsidR="00C31C19" w:rsidRPr="00DD1B3C">
        <w:rPr>
          <w:rFonts w:cstheme="minorHAnsi"/>
          <w:sz w:val="24"/>
          <w:szCs w:val="24"/>
        </w:rPr>
        <w:t xml:space="preserve">. Wykonawca zamierzający wziąć udział w postępowaniu o udzielenie zamówienia publicznego, musi posiadać konto </w:t>
      </w:r>
      <w:r w:rsidR="00AA7418" w:rsidRPr="00DD1B3C">
        <w:rPr>
          <w:rFonts w:cstheme="minorHAnsi"/>
          <w:sz w:val="24"/>
          <w:szCs w:val="24"/>
        </w:rPr>
        <w:t xml:space="preserve">podmiotu „ Wykonawca ”na Platformie </w:t>
      </w:r>
      <w:r w:rsidRPr="00DD1B3C">
        <w:rPr>
          <w:rFonts w:cstheme="minorHAnsi"/>
          <w:sz w:val="24"/>
          <w:szCs w:val="24"/>
        </w:rPr>
        <w:t>e</w:t>
      </w:r>
      <w:r w:rsidR="00AA7418" w:rsidRPr="00DD1B3C">
        <w:rPr>
          <w:rFonts w:cstheme="minorHAnsi"/>
          <w:sz w:val="24"/>
          <w:szCs w:val="24"/>
        </w:rPr>
        <w:t>-Zamówienia</w:t>
      </w:r>
      <w:r w:rsidRPr="00DD1B3C">
        <w:rPr>
          <w:rFonts w:cstheme="minorHAnsi"/>
          <w:sz w:val="24"/>
          <w:szCs w:val="24"/>
        </w:rPr>
        <w:t>. Szczegółowe inf</w:t>
      </w:r>
      <w:r w:rsidR="00AF1A26">
        <w:rPr>
          <w:rFonts w:cstheme="minorHAnsi"/>
          <w:sz w:val="24"/>
          <w:szCs w:val="24"/>
        </w:rPr>
        <w:t>o</w:t>
      </w:r>
      <w:r w:rsidRPr="00DD1B3C">
        <w:rPr>
          <w:rFonts w:cstheme="minorHAnsi"/>
          <w:sz w:val="24"/>
          <w:szCs w:val="24"/>
        </w:rPr>
        <w:t>r</w:t>
      </w:r>
      <w:r w:rsidR="00AF1A26">
        <w:rPr>
          <w:rFonts w:cstheme="minorHAnsi"/>
          <w:sz w:val="24"/>
          <w:szCs w:val="24"/>
        </w:rPr>
        <w:t>m</w:t>
      </w:r>
      <w:r w:rsidRPr="00DD1B3C">
        <w:rPr>
          <w:rFonts w:cstheme="minorHAnsi"/>
          <w:sz w:val="24"/>
          <w:szCs w:val="24"/>
        </w:rPr>
        <w:t xml:space="preserve">acje na temat zakładania kont podmiotów oraz zasad korzystania </w:t>
      </w:r>
      <w:r w:rsidR="0023246F">
        <w:rPr>
          <w:rFonts w:cstheme="minorHAnsi"/>
          <w:sz w:val="24"/>
          <w:szCs w:val="24"/>
        </w:rPr>
        <w:br/>
      </w:r>
      <w:r w:rsidRPr="00DD1B3C">
        <w:rPr>
          <w:rFonts w:cstheme="minorHAnsi"/>
          <w:sz w:val="24"/>
          <w:szCs w:val="24"/>
        </w:rPr>
        <w:t xml:space="preserve">z Platformy e-Zamówienia określa Regulamin Platformy e-Zamówienia </w:t>
      </w:r>
      <w:r w:rsidR="00AA7418" w:rsidRPr="00DD1B3C">
        <w:rPr>
          <w:rFonts w:cstheme="minorHAnsi"/>
          <w:sz w:val="24"/>
          <w:szCs w:val="24"/>
        </w:rPr>
        <w:t xml:space="preserve"> </w:t>
      </w:r>
    </w:p>
    <w:p w:rsidR="002C37AC" w:rsidRPr="00DD1B3C" w:rsidRDefault="00C31C19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 xml:space="preserve">4. </w:t>
      </w:r>
      <w:r w:rsidR="008560DC" w:rsidRPr="00DD1B3C">
        <w:rPr>
          <w:rFonts w:cstheme="minorHAnsi"/>
          <w:sz w:val="24"/>
          <w:szCs w:val="24"/>
        </w:rPr>
        <w:t>Przeglądanie  i pobieranie treści dokumentacji postępowania nie wymaga posiadania konta na Platformie e-Zamówienia ani logowania</w:t>
      </w:r>
      <w:r w:rsidRPr="00DD1B3C">
        <w:rPr>
          <w:rFonts w:cstheme="minorHAnsi"/>
          <w:sz w:val="24"/>
          <w:szCs w:val="24"/>
        </w:rPr>
        <w:t xml:space="preserve">. </w:t>
      </w:r>
    </w:p>
    <w:p w:rsidR="008560DC" w:rsidRPr="00DD1B3C" w:rsidRDefault="008560DC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 xml:space="preserve">5. Komunikacja w postępowaniu , z wyłączeniem składania ofert odbywa się drogą elektroniczną za pośrednictwem formularza do komunikacji dostępnych w zakładce </w:t>
      </w:r>
      <w:r w:rsidR="00071230" w:rsidRPr="00DD1B3C">
        <w:rPr>
          <w:rFonts w:cstheme="minorHAnsi"/>
          <w:sz w:val="24"/>
          <w:szCs w:val="24"/>
        </w:rPr>
        <w:t>„ Formularze „ . Za pośrednictwem „ Formularzy do komunikacji „ odbywa się w szczególności przekazywanie wezwań i zawiadomień , zadawanie pytań i udzielanie odpowiedzi. Formularze do komunikacji umożliwiają również dołączenie załącznika do przesłanej wiadomości ( przycisk dodaj załącznik )</w:t>
      </w:r>
    </w:p>
    <w:p w:rsidR="00071230" w:rsidRPr="00DD1B3C" w:rsidRDefault="00071230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>6. Możliwość korzystania w postępowaniu z „ Formularzy do komunikacji „ w pełnym zakresie wymaga posiadania konta „</w:t>
      </w:r>
      <w:r w:rsidR="000205BB" w:rsidRPr="00DD1B3C">
        <w:rPr>
          <w:rFonts w:cstheme="minorHAnsi"/>
          <w:sz w:val="24"/>
          <w:szCs w:val="24"/>
        </w:rPr>
        <w:t>W</w:t>
      </w:r>
      <w:r w:rsidRPr="00DD1B3C">
        <w:rPr>
          <w:rFonts w:cstheme="minorHAnsi"/>
          <w:sz w:val="24"/>
          <w:szCs w:val="24"/>
        </w:rPr>
        <w:t xml:space="preserve">ykonawca” </w:t>
      </w:r>
      <w:r w:rsidR="000205BB" w:rsidRPr="00DD1B3C">
        <w:rPr>
          <w:rFonts w:cstheme="minorHAnsi"/>
          <w:sz w:val="24"/>
          <w:szCs w:val="24"/>
        </w:rPr>
        <w:t xml:space="preserve">na Platformie e-Zamówienia oraz zalogowania się na platformie e-Zamówienia. Do korzystania z „Formularzy do komunikacji „ służących do zadawania pytań dotyczących treści zamówienia wystarczające jest posiadanie tzw. Konta uproszczonego na Platformie e-Zamówienia . </w:t>
      </w:r>
    </w:p>
    <w:p w:rsidR="000205BB" w:rsidRPr="00DD1B3C" w:rsidRDefault="000205BB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lastRenderedPageBreak/>
        <w:t>7. Wszystkie wysłane i odebrane w postępowaniu przez wykonawcę wiadomości widoczne s</w:t>
      </w:r>
      <w:r w:rsidR="007D0633" w:rsidRPr="00DD1B3C">
        <w:rPr>
          <w:rFonts w:cstheme="minorHAnsi"/>
          <w:sz w:val="24"/>
          <w:szCs w:val="24"/>
        </w:rPr>
        <w:t>ą</w:t>
      </w:r>
      <w:r w:rsidRPr="00DD1B3C">
        <w:rPr>
          <w:rFonts w:cstheme="minorHAnsi"/>
          <w:sz w:val="24"/>
          <w:szCs w:val="24"/>
        </w:rPr>
        <w:t xml:space="preserve"> po zalogowaniu w podglądzie postępowania w zakładce „ Komunikacja „</w:t>
      </w:r>
    </w:p>
    <w:p w:rsidR="002C37AC" w:rsidRPr="00DD1B3C" w:rsidRDefault="000205BB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>8</w:t>
      </w:r>
      <w:r w:rsidR="00C31C19" w:rsidRPr="00DD1B3C">
        <w:rPr>
          <w:rFonts w:cstheme="minorHAnsi"/>
          <w:sz w:val="24"/>
          <w:szCs w:val="24"/>
        </w:rPr>
        <w:t xml:space="preserve">. Maksymalny rozmiar plików przesyłanych za pośrednictwem </w:t>
      </w:r>
      <w:r w:rsidRPr="00DD1B3C">
        <w:rPr>
          <w:rFonts w:cstheme="minorHAnsi"/>
          <w:sz w:val="24"/>
          <w:szCs w:val="24"/>
        </w:rPr>
        <w:t xml:space="preserve">„ Formularzy do komunikacji „ </w:t>
      </w:r>
      <w:r w:rsidR="00C31C19" w:rsidRPr="00DD1B3C">
        <w:rPr>
          <w:rFonts w:cstheme="minorHAnsi"/>
          <w:sz w:val="24"/>
          <w:szCs w:val="24"/>
        </w:rPr>
        <w:t xml:space="preserve">wynosi 150 MB. </w:t>
      </w:r>
    </w:p>
    <w:p w:rsidR="002C37AC" w:rsidRPr="00DD1B3C" w:rsidRDefault="000205BB" w:rsidP="009C406F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>9</w:t>
      </w:r>
      <w:r w:rsidR="00C31C19" w:rsidRPr="00DD1B3C">
        <w:rPr>
          <w:rFonts w:cstheme="minorHAnsi"/>
          <w:sz w:val="24"/>
          <w:szCs w:val="24"/>
        </w:rPr>
        <w:t xml:space="preserve">. Za datę przekazania oferty, oświadczenia, o którym mowa w art. 125 ust. 1 </w:t>
      </w:r>
      <w:r w:rsidRPr="00DD1B3C">
        <w:rPr>
          <w:rFonts w:cstheme="minorHAnsi"/>
          <w:sz w:val="24"/>
          <w:szCs w:val="24"/>
        </w:rPr>
        <w:t>P</w:t>
      </w:r>
      <w:r w:rsidR="00C31C19" w:rsidRPr="00DD1B3C">
        <w:rPr>
          <w:rFonts w:cstheme="minorHAnsi"/>
          <w:sz w:val="24"/>
          <w:szCs w:val="24"/>
        </w:rPr>
        <w:t>zp, podmiotowych środków dowodowych oraz innych informacji, oświadczeń lub dokumentów,</w:t>
      </w:r>
      <w:r w:rsidR="000F1ADE" w:rsidRPr="00DD1B3C">
        <w:rPr>
          <w:rFonts w:cstheme="minorHAnsi"/>
          <w:sz w:val="24"/>
          <w:szCs w:val="24"/>
        </w:rPr>
        <w:t xml:space="preserve"> </w:t>
      </w:r>
      <w:r w:rsidR="00C31C19" w:rsidRPr="00DD1B3C">
        <w:rPr>
          <w:rFonts w:cstheme="minorHAnsi"/>
          <w:sz w:val="24"/>
          <w:szCs w:val="24"/>
        </w:rPr>
        <w:t>przekazywanych w postępowaniu, przyjmuje się</w:t>
      </w:r>
      <w:r w:rsidR="000F1ADE" w:rsidRPr="00DD1B3C">
        <w:rPr>
          <w:rFonts w:cstheme="minorHAnsi"/>
          <w:sz w:val="24"/>
          <w:szCs w:val="24"/>
        </w:rPr>
        <w:t xml:space="preserve"> datę ich przekazania na </w:t>
      </w:r>
      <w:r w:rsidRPr="00DD1B3C">
        <w:rPr>
          <w:rFonts w:cstheme="minorHAnsi"/>
          <w:sz w:val="24"/>
          <w:szCs w:val="24"/>
        </w:rPr>
        <w:t xml:space="preserve">Platformę e-Zamówienia. </w:t>
      </w:r>
    </w:p>
    <w:p w:rsidR="007D0633" w:rsidRPr="00DD1B3C" w:rsidRDefault="007D0633" w:rsidP="009C406F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>10. Zamawiający może również komunikować się z Wykonawcami za pomocą poczty elektronicznej .</w:t>
      </w:r>
    </w:p>
    <w:p w:rsidR="007D0633" w:rsidRPr="00166B9D" w:rsidRDefault="007D0633" w:rsidP="007D0633">
      <w:pPr>
        <w:jc w:val="both"/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</w:pPr>
      <w:r w:rsidRPr="00DD1B3C">
        <w:rPr>
          <w:rFonts w:cstheme="minorHAnsi"/>
          <w:sz w:val="24"/>
          <w:szCs w:val="24"/>
        </w:rPr>
        <w:t>11. Zamawiający dopuszcza również możliwość składania dokumentów elektronicznych (</w:t>
      </w:r>
      <w:r w:rsidRPr="00DD1B3C">
        <w:rPr>
          <w:rFonts w:cstheme="minorHAnsi"/>
          <w:bCs/>
          <w:sz w:val="24"/>
          <w:szCs w:val="24"/>
        </w:rPr>
        <w:t>innych niż oferta Wykonawcy i załączniki do oferty) tj.</w:t>
      </w:r>
      <w:r w:rsidRPr="00DD1B3C">
        <w:rPr>
          <w:rFonts w:cstheme="minorHAnsi"/>
          <w:sz w:val="24"/>
          <w:szCs w:val="24"/>
        </w:rPr>
        <w:t xml:space="preserve"> informacji, oświadczeń lub elektronicznych kopii dokumentów lub oświadczeń za pomocą poczty elektronicznej, na adres </w:t>
      </w:r>
      <w:r w:rsidRPr="0023246F">
        <w:rPr>
          <w:rFonts w:cstheme="minorHAnsi"/>
          <w:b/>
          <w:bCs/>
          <w:sz w:val="24"/>
          <w:szCs w:val="24"/>
        </w:rPr>
        <w:t>email :</w:t>
      </w:r>
      <w:r w:rsidRPr="0023246F">
        <w:rPr>
          <w:rFonts w:cstheme="minorHAnsi"/>
          <w:sz w:val="24"/>
          <w:szCs w:val="24"/>
        </w:rPr>
        <w:t xml:space="preserve"> </w:t>
      </w:r>
      <w:hyperlink r:id="rId9" w:history="1">
        <w:r w:rsidR="0023246F" w:rsidRPr="0023246F">
          <w:rPr>
            <w:rStyle w:val="Hipercze"/>
            <w:rFonts w:eastAsia="Times New Roman" w:cstheme="minorHAnsi"/>
            <w:b/>
            <w:color w:val="auto"/>
            <w:sz w:val="24"/>
            <w:szCs w:val="24"/>
            <w:lang w:eastAsia="pl-PL"/>
          </w:rPr>
          <w:t>zspgorzyce@gorzyce.pl</w:t>
        </w:r>
      </w:hyperlink>
      <w:r w:rsidRPr="00A61F96">
        <w:rPr>
          <w:rStyle w:val="Hipercze"/>
          <w:rFonts w:eastAsia="Times New Roman" w:cstheme="minorHAnsi"/>
          <w:b/>
          <w:color w:val="FF0000"/>
          <w:sz w:val="24"/>
          <w:szCs w:val="24"/>
          <w:lang w:eastAsia="pl-PL"/>
        </w:rPr>
        <w:t xml:space="preserve"> </w:t>
      </w:r>
    </w:p>
    <w:p w:rsidR="007D0633" w:rsidRDefault="007D0633" w:rsidP="009C406F">
      <w:pPr>
        <w:jc w:val="both"/>
        <w:rPr>
          <w:rFonts w:cstheme="minorHAnsi"/>
          <w:color w:val="FF0000"/>
          <w:sz w:val="24"/>
          <w:szCs w:val="24"/>
        </w:rPr>
      </w:pPr>
    </w:p>
    <w:p w:rsidR="007D0633" w:rsidRPr="00DD1B3C" w:rsidRDefault="007D0633" w:rsidP="007D0633">
      <w:pPr>
        <w:jc w:val="both"/>
        <w:rPr>
          <w:rFonts w:cstheme="minorHAnsi"/>
          <w:b/>
          <w:bCs/>
          <w:sz w:val="24"/>
          <w:szCs w:val="24"/>
        </w:rPr>
      </w:pPr>
      <w:r w:rsidRPr="00DD1B3C">
        <w:rPr>
          <w:rFonts w:cstheme="minorHAnsi"/>
          <w:sz w:val="24"/>
          <w:szCs w:val="24"/>
        </w:rPr>
        <w:t>12.</w:t>
      </w:r>
      <w:r w:rsidRPr="00DD1B3C">
        <w:rPr>
          <w:rFonts w:cstheme="minorHAnsi"/>
          <w:b/>
          <w:bCs/>
          <w:sz w:val="24"/>
          <w:szCs w:val="24"/>
        </w:rPr>
        <w:t xml:space="preserve"> </w:t>
      </w:r>
      <w:r w:rsidRPr="00DD1B3C">
        <w:rPr>
          <w:rFonts w:cstheme="minorHAnsi"/>
          <w:sz w:val="24"/>
          <w:szCs w:val="24"/>
        </w:rPr>
        <w:t>Sposób sporządzenia dokumentów elektronicznych, oświadczeń lub elektronicznych kopii dokumentów lub oświadczeń musi być zgodny z wymaganiami 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</w:t>
      </w:r>
      <w:r w:rsidRPr="00DD1B3C">
        <w:rPr>
          <w:rFonts w:cstheme="minorHAnsi"/>
          <w:b/>
          <w:bCs/>
          <w:sz w:val="24"/>
          <w:szCs w:val="24"/>
        </w:rPr>
        <w:t xml:space="preserve">. </w:t>
      </w:r>
    </w:p>
    <w:p w:rsidR="000B03CE" w:rsidRPr="00DD1B3C" w:rsidRDefault="007D0633" w:rsidP="00C00810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 xml:space="preserve">13. Ofertę , oświadczenie , o którym mowa </w:t>
      </w:r>
      <w:r w:rsidR="008A4D5D" w:rsidRPr="00DD1B3C">
        <w:rPr>
          <w:rFonts w:cstheme="minorHAnsi"/>
          <w:sz w:val="24"/>
          <w:szCs w:val="24"/>
        </w:rPr>
        <w:t xml:space="preserve">w art. 125 ust. 1 ustawy o Pzp , podmiotowe środki dowodowe, w tym oświadczenie o którym mowa w art.117 ust. 4 ustawy Pzp , zobowiązanie podmiotu udostępniającego zasoby oraz pełnomocnictwa sporządza się w postaci </w:t>
      </w:r>
      <w:r w:rsidR="002E7266" w:rsidRPr="00DD1B3C">
        <w:rPr>
          <w:rFonts w:cstheme="minorHAnsi"/>
          <w:sz w:val="24"/>
          <w:szCs w:val="24"/>
        </w:rPr>
        <w:t>elektronicznej</w:t>
      </w:r>
      <w:r w:rsidR="008A4D5D" w:rsidRPr="00DD1B3C">
        <w:rPr>
          <w:rFonts w:cstheme="minorHAnsi"/>
          <w:sz w:val="24"/>
          <w:szCs w:val="24"/>
        </w:rPr>
        <w:t xml:space="preserve"> ,w formatach określonych w Rozporządzeniu Rady Ministrów z dnia 12 kwietnia 2012 r. (t.j.Dz.U.2017.2247) w sprawie Krajowych Ram  Interoperacyjności , </w:t>
      </w:r>
      <w:r w:rsidR="002E7266" w:rsidRPr="00DD1B3C">
        <w:rPr>
          <w:rFonts w:cstheme="minorHAnsi"/>
          <w:sz w:val="24"/>
          <w:szCs w:val="24"/>
        </w:rPr>
        <w:t>minimalnych</w:t>
      </w:r>
      <w:r w:rsidR="008A4D5D" w:rsidRPr="00DD1B3C">
        <w:rPr>
          <w:rFonts w:cstheme="minorHAnsi"/>
          <w:sz w:val="24"/>
          <w:szCs w:val="24"/>
        </w:rPr>
        <w:t xml:space="preserve"> wymagań dla systemów teleinformatycznych . Pozostałe informacje, oświadczenia lub dokumenty sporządza się w postaci elektronicznej w formatach danych określonych przepisach ww. rozporządzenia lub jako tekst wpisany bezpośrednio dp wiadomości przekazanej przy użyciu środków komunikacji elektronicznej ( np. w wiadomości e-mail lub w treści „ formularza do komunikacji „ ). </w:t>
      </w:r>
    </w:p>
    <w:p w:rsidR="002C37AC" w:rsidRPr="00DD1B3C" w:rsidRDefault="009C406F">
      <w:pPr>
        <w:jc w:val="both"/>
        <w:rPr>
          <w:rFonts w:cstheme="minorHAnsi"/>
          <w:sz w:val="24"/>
          <w:szCs w:val="24"/>
        </w:rPr>
      </w:pPr>
      <w:r w:rsidRPr="00DD1B3C">
        <w:rPr>
          <w:rFonts w:cstheme="minorHAnsi"/>
          <w:sz w:val="24"/>
          <w:szCs w:val="24"/>
        </w:rPr>
        <w:t>1</w:t>
      </w:r>
      <w:r w:rsidR="00A17E12" w:rsidRPr="00DD1B3C">
        <w:rPr>
          <w:rFonts w:cstheme="minorHAnsi"/>
          <w:sz w:val="24"/>
          <w:szCs w:val="24"/>
        </w:rPr>
        <w:t>4</w:t>
      </w:r>
      <w:r w:rsidR="00C31C19" w:rsidRPr="00DD1B3C">
        <w:rPr>
          <w:rFonts w:cstheme="minorHAnsi"/>
          <w:sz w:val="24"/>
          <w:szCs w:val="24"/>
        </w:rPr>
        <w:t xml:space="preserve">. Zamawiający nie przewiduje sposobu komunikowania się z Wykonawcami w inny sposób niż przy użyciu środków komunikacji elektronicznej, wskazanych w SWZ. </w:t>
      </w:r>
    </w:p>
    <w:p w:rsidR="00B74F44" w:rsidRDefault="00B74F44">
      <w:pPr>
        <w:jc w:val="both"/>
        <w:rPr>
          <w:rFonts w:cstheme="minorHAnsi"/>
          <w:b/>
          <w:bCs/>
          <w:sz w:val="24"/>
          <w:szCs w:val="24"/>
        </w:rPr>
      </w:pPr>
    </w:p>
    <w:p w:rsidR="00785560" w:rsidRDefault="00785560">
      <w:pPr>
        <w:jc w:val="both"/>
        <w:rPr>
          <w:rFonts w:cstheme="minorHAnsi"/>
          <w:b/>
          <w:bCs/>
          <w:sz w:val="24"/>
          <w:szCs w:val="24"/>
        </w:rPr>
      </w:pPr>
    </w:p>
    <w:p w:rsidR="00785560" w:rsidRDefault="00785560">
      <w:pPr>
        <w:jc w:val="both"/>
        <w:rPr>
          <w:rFonts w:cstheme="minorHAnsi"/>
          <w:b/>
          <w:bCs/>
          <w:sz w:val="24"/>
          <w:szCs w:val="24"/>
        </w:rPr>
      </w:pP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lastRenderedPageBreak/>
        <w:t>V. WYJAŚNIENIA TREŚCI SWZ</w:t>
      </w:r>
    </w:p>
    <w:p w:rsidR="002C37AC" w:rsidRDefault="00C31C19" w:rsidP="00CC3DAE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 xml:space="preserve">dot. wszystkich części </w:t>
      </w:r>
    </w:p>
    <w:p w:rsidR="00CC3DAE" w:rsidRPr="00CC3DAE" w:rsidRDefault="00CC3DAE" w:rsidP="00CC3DAE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723A88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1. Wykonawca może zwrócić się do Zamawiającego z wnioskiem o wyjaśnienie treści SWZ.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2. 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3. Jeżeli Zamawiający nie udzieli wyjaśnień w terminie, o którym mowa w pkt. 2, przedłuża termin składania ofert o czas niezbędny do zapoznania się wszystkich zainteresowanych wykonawców z wyjaśnieniami niezbędnymi do należytego przygotowania i złożenia ofert.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4. W przypadku, gdy wniosek o wyjaśnienie treści SWZ nie wpłynął w terminie, o którym mowa w pkt. 2, Zamawiający nie ma obowiązku udzielania wyjaśnień SWZ oraz obowiązku przedłużenia terminu składania ofert.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5. Przedłużenie terminu składania ofert, o którym mowa w pkt. 3, nie wpływa na bieg terminu składania wniosku o wyjaśnienie treści SWZ. 17. Treść zapy</w:t>
      </w:r>
      <w:r w:rsidR="00900891" w:rsidRPr="004658AC">
        <w:rPr>
          <w:rFonts w:cstheme="minorHAnsi"/>
          <w:sz w:val="24"/>
          <w:szCs w:val="24"/>
        </w:rPr>
        <w:t xml:space="preserve">tań wraz </w:t>
      </w:r>
      <w:r w:rsidRPr="004658AC">
        <w:rPr>
          <w:rFonts w:cstheme="minorHAnsi"/>
          <w:sz w:val="24"/>
          <w:szCs w:val="24"/>
        </w:rPr>
        <w:t xml:space="preserve">z wyjaśnieniami Zamawiający udostępnia, bez ujawniania źródła zapytania, na stronie internetowej prowadzonego postępowania. </w:t>
      </w:r>
    </w:p>
    <w:p w:rsidR="004A17C5" w:rsidRDefault="004A17C5">
      <w:pPr>
        <w:jc w:val="both"/>
        <w:rPr>
          <w:rFonts w:cstheme="minorHAnsi"/>
          <w:b/>
          <w:bCs/>
          <w:sz w:val="24"/>
          <w:szCs w:val="24"/>
        </w:rPr>
      </w:pPr>
    </w:p>
    <w:p w:rsidR="0023246F" w:rsidRDefault="0023246F">
      <w:pPr>
        <w:jc w:val="both"/>
        <w:rPr>
          <w:rFonts w:cstheme="minorHAnsi"/>
          <w:b/>
          <w:bCs/>
          <w:sz w:val="24"/>
          <w:szCs w:val="24"/>
        </w:rPr>
      </w:pP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VI. TERMIN WYKONANIA ZAMÓWIENIA </w:t>
      </w: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 xml:space="preserve">dot. wszystkich części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Wykonawca zobowiązany jest wykonać przedmiot zamówienia w terminie od podpisania </w:t>
      </w:r>
      <w:r w:rsidR="002C0EFA">
        <w:rPr>
          <w:rFonts w:cstheme="minorHAnsi"/>
          <w:b/>
          <w:sz w:val="24"/>
          <w:szCs w:val="24"/>
        </w:rPr>
        <w:t>umowy  do 31.12.202</w:t>
      </w:r>
      <w:r w:rsidR="00CF6FB5">
        <w:rPr>
          <w:rFonts w:cstheme="minorHAnsi"/>
          <w:b/>
          <w:sz w:val="24"/>
          <w:szCs w:val="24"/>
        </w:rPr>
        <w:t>6</w:t>
      </w:r>
      <w:r w:rsidRPr="00B74F44">
        <w:rPr>
          <w:rFonts w:cstheme="minorHAnsi"/>
          <w:b/>
          <w:sz w:val="24"/>
          <w:szCs w:val="24"/>
        </w:rPr>
        <w:t>r.</w:t>
      </w:r>
      <w:r w:rsidRPr="004658AC">
        <w:rPr>
          <w:rFonts w:cstheme="minorHAnsi"/>
          <w:sz w:val="24"/>
          <w:szCs w:val="24"/>
        </w:rPr>
        <w:t xml:space="preserve"> </w:t>
      </w:r>
    </w:p>
    <w:p w:rsidR="004A17C5" w:rsidRDefault="004A17C5">
      <w:pPr>
        <w:jc w:val="both"/>
        <w:rPr>
          <w:rFonts w:cstheme="minorHAnsi"/>
          <w:b/>
          <w:bCs/>
          <w:sz w:val="24"/>
          <w:szCs w:val="24"/>
        </w:rPr>
      </w:pP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VII. OSOBY UPRAWNIONE DO KOMUNIKACJI Z WYKONAWCAMI  </w:t>
      </w: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 xml:space="preserve">dot. wszystkich części </w:t>
      </w:r>
    </w:p>
    <w:p w:rsidR="002C37AC" w:rsidRPr="004658AC" w:rsidRDefault="002C37AC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E36762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Osobami uprawnionymi do porozumiewania się z Wykonawcami w związku</w:t>
      </w:r>
      <w:r w:rsidR="00AF0E77">
        <w:rPr>
          <w:rFonts w:cstheme="minorHAnsi"/>
          <w:sz w:val="24"/>
          <w:szCs w:val="24"/>
        </w:rPr>
        <w:t xml:space="preserve"> z toczącym się postępowaniem jest</w:t>
      </w:r>
      <w:r w:rsidRPr="004658AC">
        <w:rPr>
          <w:rFonts w:cstheme="minorHAnsi"/>
          <w:sz w:val="24"/>
          <w:szCs w:val="24"/>
        </w:rPr>
        <w:t>:</w:t>
      </w:r>
    </w:p>
    <w:p w:rsidR="00AF0E77" w:rsidRPr="0023246F" w:rsidRDefault="0023246F" w:rsidP="00E36762">
      <w:pPr>
        <w:widowControl w:val="0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bookmarkStart w:id="2" w:name="_GoBack"/>
      <w:r w:rsidRPr="0023246F">
        <w:rPr>
          <w:sz w:val="24"/>
          <w:szCs w:val="24"/>
        </w:rPr>
        <w:t>Sekretarz</w:t>
      </w:r>
      <w:r w:rsidR="00C7430F" w:rsidRPr="0023246F">
        <w:rPr>
          <w:sz w:val="24"/>
          <w:szCs w:val="24"/>
        </w:rPr>
        <w:t xml:space="preserve"> Z</w:t>
      </w:r>
      <w:r w:rsidRPr="0023246F">
        <w:rPr>
          <w:sz w:val="24"/>
          <w:szCs w:val="24"/>
        </w:rPr>
        <w:t xml:space="preserve">espołu Szkolno – Przedszkolnego:  </w:t>
      </w:r>
      <w:r>
        <w:rPr>
          <w:sz w:val="24"/>
          <w:szCs w:val="24"/>
        </w:rPr>
        <w:t xml:space="preserve"> </w:t>
      </w:r>
      <w:r w:rsidRPr="0023246F">
        <w:rPr>
          <w:sz w:val="24"/>
          <w:szCs w:val="24"/>
        </w:rPr>
        <w:t>Krzysztof Patas</w:t>
      </w:r>
    </w:p>
    <w:p w:rsidR="00E36762" w:rsidRPr="0023246F" w:rsidRDefault="00E36762" w:rsidP="00AF0E77">
      <w:pPr>
        <w:widowControl w:val="0"/>
        <w:spacing w:after="0" w:line="240" w:lineRule="auto"/>
        <w:ind w:left="720"/>
        <w:jc w:val="both"/>
        <w:rPr>
          <w:sz w:val="24"/>
          <w:szCs w:val="24"/>
        </w:rPr>
      </w:pPr>
      <w:r w:rsidRPr="0023246F">
        <w:rPr>
          <w:sz w:val="24"/>
          <w:szCs w:val="24"/>
        </w:rPr>
        <w:t xml:space="preserve">e-mail </w:t>
      </w:r>
      <w:hyperlink r:id="rId10" w:history="1">
        <w:r w:rsidR="0023246F" w:rsidRPr="0023246F">
          <w:rPr>
            <w:rStyle w:val="Hipercze"/>
            <w:color w:val="auto"/>
            <w:sz w:val="24"/>
            <w:szCs w:val="24"/>
          </w:rPr>
          <w:t>zspgorzyczki@gorzyce.pl</w:t>
        </w:r>
      </w:hyperlink>
      <w:r w:rsidR="007B6A52" w:rsidRPr="0023246F">
        <w:rPr>
          <w:sz w:val="24"/>
          <w:szCs w:val="24"/>
        </w:rPr>
        <w:t xml:space="preserve"> </w:t>
      </w:r>
    </w:p>
    <w:bookmarkEnd w:id="2"/>
    <w:p w:rsidR="00AF0E77" w:rsidRPr="005306BD" w:rsidRDefault="00AF0E77" w:rsidP="00AF0E77">
      <w:pPr>
        <w:widowControl w:val="0"/>
        <w:spacing w:after="0" w:line="240" w:lineRule="auto"/>
        <w:ind w:left="720"/>
        <w:jc w:val="both"/>
        <w:rPr>
          <w:sz w:val="24"/>
          <w:szCs w:val="24"/>
        </w:rPr>
      </w:pPr>
    </w:p>
    <w:p w:rsidR="00785560" w:rsidRDefault="00785560">
      <w:pPr>
        <w:jc w:val="both"/>
        <w:rPr>
          <w:rFonts w:cstheme="minorHAnsi"/>
          <w:b/>
          <w:bCs/>
          <w:sz w:val="24"/>
          <w:szCs w:val="24"/>
        </w:rPr>
      </w:pPr>
    </w:p>
    <w:p w:rsidR="00785560" w:rsidRDefault="00785560">
      <w:pPr>
        <w:jc w:val="both"/>
        <w:rPr>
          <w:rFonts w:cstheme="minorHAnsi"/>
          <w:b/>
          <w:bCs/>
          <w:sz w:val="24"/>
          <w:szCs w:val="24"/>
        </w:rPr>
      </w:pP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lastRenderedPageBreak/>
        <w:t xml:space="preserve">VIII.WARUNKI UDZIAŁU W POSTĘPOWANIU  </w:t>
      </w:r>
    </w:p>
    <w:p w:rsidR="002C37AC" w:rsidRDefault="00C31C19" w:rsidP="004A17C5">
      <w:pPr>
        <w:spacing w:after="0"/>
        <w:ind w:left="360"/>
        <w:jc w:val="both"/>
        <w:textAlignment w:val="baseline"/>
        <w:rPr>
          <w:rFonts w:eastAsia="SimSun" w:cstheme="minorHAnsi"/>
          <w:b/>
          <w:kern w:val="2"/>
          <w:sz w:val="24"/>
          <w:szCs w:val="24"/>
          <w:u w:val="single"/>
        </w:rPr>
      </w:pPr>
      <w:r w:rsidRPr="004658AC">
        <w:rPr>
          <w:rFonts w:eastAsia="SimSun" w:cstheme="minorHAnsi"/>
          <w:b/>
          <w:kern w:val="2"/>
          <w:sz w:val="24"/>
          <w:szCs w:val="24"/>
          <w:u w:val="single"/>
        </w:rPr>
        <w:t>(dotyczy wszystkich części)</w:t>
      </w:r>
    </w:p>
    <w:p w:rsidR="004A17C5" w:rsidRPr="004A17C5" w:rsidRDefault="004A17C5" w:rsidP="004A17C5">
      <w:pPr>
        <w:spacing w:after="0"/>
        <w:ind w:left="360"/>
        <w:jc w:val="both"/>
        <w:textAlignment w:val="baseline"/>
        <w:rPr>
          <w:rFonts w:eastAsia="SimSun" w:cstheme="minorHAnsi"/>
          <w:b/>
          <w:kern w:val="2"/>
          <w:sz w:val="24"/>
          <w:szCs w:val="24"/>
          <w:u w:val="single"/>
        </w:rPr>
      </w:pP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1. O udzielenie zamówienia mogą ubiegać się Wykonawcy, którzy nie podlegają wykluczeniu na zadach określonych w Rozdziale IX SWZ.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2. O udzielenie zamówienia mogą ubiegać się Wykonawcy, którzy spełniają warunki, </w:t>
      </w:r>
      <w:r w:rsidR="001A6B52">
        <w:rPr>
          <w:rFonts w:cstheme="minorHAnsi"/>
          <w:sz w:val="24"/>
          <w:szCs w:val="24"/>
        </w:rPr>
        <w:br/>
      </w:r>
      <w:r w:rsidRPr="004658AC">
        <w:rPr>
          <w:rFonts w:cstheme="minorHAnsi"/>
          <w:sz w:val="24"/>
          <w:szCs w:val="24"/>
        </w:rPr>
        <w:t>o których mowa w art. 112 ust. 2 ustawy Pzp, tj. dotyczące:</w:t>
      </w:r>
    </w:p>
    <w:p w:rsidR="002C37AC" w:rsidRPr="004658AC" w:rsidRDefault="00C31C19" w:rsidP="00CC3DAE">
      <w:pPr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1) zdolności do występowania w obrocie gospodarczym. Zamawiający nie stawia warunku</w:t>
      </w:r>
      <w:r w:rsidR="00AF0E77">
        <w:rPr>
          <w:rFonts w:cstheme="minorHAnsi"/>
          <w:sz w:val="24"/>
          <w:szCs w:val="24"/>
        </w:rPr>
        <w:t xml:space="preserve">   </w:t>
      </w:r>
      <w:r w:rsidRPr="004658AC">
        <w:rPr>
          <w:rFonts w:cstheme="minorHAnsi"/>
          <w:sz w:val="24"/>
          <w:szCs w:val="24"/>
        </w:rPr>
        <w:t xml:space="preserve"> w tym zakresie.</w:t>
      </w:r>
      <w:r w:rsidRPr="004658AC">
        <w:rPr>
          <w:rFonts w:cstheme="minorHAnsi"/>
          <w:b/>
          <w:sz w:val="24"/>
          <w:szCs w:val="24"/>
        </w:rPr>
        <w:t xml:space="preserve"> </w:t>
      </w:r>
      <w:r w:rsidR="00CC3DAE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4658AC">
        <w:rPr>
          <w:rFonts w:cstheme="minorHAnsi"/>
          <w:b/>
          <w:sz w:val="24"/>
          <w:szCs w:val="24"/>
        </w:rPr>
        <w:t>Wykonawca zobowiązany jest złożyć oświadczenie zgodnie z wzorem zał. nr 3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2) uprawnień do prowadzenia określonej działalności gospodarczej lub zawodowej, o ile wynika to z odrębnych przepisów. Zamawiający nie stawia warunku w tym zakresie.</w:t>
      </w:r>
      <w:r w:rsidRPr="004658AC">
        <w:rPr>
          <w:rFonts w:cstheme="minorHAnsi"/>
          <w:b/>
          <w:sz w:val="24"/>
          <w:szCs w:val="24"/>
        </w:rPr>
        <w:t xml:space="preserve"> Wykonawca zobowiązany jest złożyć oświadczenie zgodnie z wzorem zał.  nr 3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3) sytuacji ekonomicznej i finansowej. Zamawiający nie stawia warunku w tym zakresie.</w:t>
      </w:r>
      <w:r w:rsidRPr="004658AC">
        <w:rPr>
          <w:rFonts w:cstheme="minorHAnsi"/>
          <w:b/>
          <w:sz w:val="24"/>
          <w:szCs w:val="24"/>
        </w:rPr>
        <w:t xml:space="preserve"> Wykonawca zobowiązany jest złożyć oświadczenie zgodnie z wzorem zał.  nr 3</w:t>
      </w:r>
    </w:p>
    <w:p w:rsidR="002C37AC" w:rsidRDefault="00C31C19">
      <w:pPr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4) zdolności technicznej lub zawodowej. Zamawiający nie stawia warunku w tym zakresie. </w:t>
      </w:r>
      <w:r w:rsidRPr="004658AC">
        <w:rPr>
          <w:rFonts w:cstheme="minorHAnsi"/>
          <w:b/>
          <w:sz w:val="24"/>
          <w:szCs w:val="24"/>
        </w:rPr>
        <w:t>Wykonawca zobowiązany jest złożyć oświadczenie zgodnie z wzorem zał.  nr 3</w:t>
      </w:r>
    </w:p>
    <w:p w:rsidR="00C00810" w:rsidRPr="004658AC" w:rsidRDefault="00C00810" w:rsidP="00C00810">
      <w:pPr>
        <w:pStyle w:val="Akapitzlist"/>
        <w:spacing w:after="0" w:line="276" w:lineRule="auto"/>
        <w:ind w:left="360"/>
        <w:jc w:val="both"/>
        <w:rPr>
          <w:rFonts w:cstheme="minorHAnsi"/>
          <w:spacing w:val="-4"/>
          <w:sz w:val="24"/>
          <w:szCs w:val="24"/>
        </w:rPr>
      </w:pP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IX. PODSTAWY WYKLUCZENIA </w:t>
      </w: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4658AC">
        <w:rPr>
          <w:rFonts w:cstheme="minorHAnsi"/>
          <w:b/>
          <w:bCs/>
          <w:sz w:val="24"/>
          <w:szCs w:val="24"/>
          <w:u w:val="single"/>
        </w:rPr>
        <w:t xml:space="preserve">Dotyczy wszystkich części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FD30DC">
        <w:rPr>
          <w:rFonts w:cstheme="minorHAnsi"/>
          <w:sz w:val="24"/>
          <w:szCs w:val="24"/>
        </w:rPr>
        <w:t>1. Zamawiający wykluczy z postępowania Wykonawców, wobec których zachodzą podstawy wyklucze</w:t>
      </w:r>
      <w:r w:rsidR="0057040A" w:rsidRPr="00FD30DC">
        <w:rPr>
          <w:rFonts w:cstheme="minorHAnsi"/>
          <w:sz w:val="24"/>
          <w:szCs w:val="24"/>
        </w:rPr>
        <w:t>nia, o których mowa</w:t>
      </w:r>
      <w:r w:rsidR="007A53EE" w:rsidRPr="00FD30DC">
        <w:rPr>
          <w:rFonts w:cstheme="minorHAnsi"/>
          <w:sz w:val="24"/>
          <w:szCs w:val="24"/>
        </w:rPr>
        <w:t xml:space="preserve"> w</w:t>
      </w:r>
      <w:r w:rsidRPr="00FD30DC">
        <w:rPr>
          <w:rFonts w:cstheme="minorHAnsi"/>
          <w:sz w:val="24"/>
          <w:szCs w:val="24"/>
        </w:rPr>
        <w:t xml:space="preserve"> </w:t>
      </w:r>
      <w:r w:rsidRPr="00FD30DC">
        <w:rPr>
          <w:rFonts w:cstheme="minorHAnsi"/>
          <w:b/>
          <w:bCs/>
          <w:sz w:val="24"/>
          <w:szCs w:val="24"/>
        </w:rPr>
        <w:t xml:space="preserve">art. 108 ust. 1 </w:t>
      </w:r>
      <w:r w:rsidR="0057040A" w:rsidRPr="00FD30DC">
        <w:rPr>
          <w:rFonts w:cstheme="minorHAnsi"/>
          <w:b/>
          <w:bCs/>
          <w:sz w:val="24"/>
          <w:szCs w:val="24"/>
        </w:rPr>
        <w:t xml:space="preserve">pkt 1-6 ustawy </w:t>
      </w:r>
      <w:r w:rsidRPr="00FD30DC">
        <w:rPr>
          <w:rFonts w:cstheme="minorHAnsi"/>
          <w:b/>
          <w:bCs/>
          <w:sz w:val="24"/>
          <w:szCs w:val="24"/>
        </w:rPr>
        <w:t>Pzp</w:t>
      </w:r>
      <w:r w:rsidR="0057040A" w:rsidRPr="00FD30DC">
        <w:rPr>
          <w:rFonts w:cstheme="minorHAnsi"/>
          <w:b/>
          <w:bCs/>
          <w:sz w:val="24"/>
          <w:szCs w:val="24"/>
        </w:rPr>
        <w:t xml:space="preserve">, </w:t>
      </w:r>
      <w:r w:rsidRPr="00FD30DC">
        <w:rPr>
          <w:rFonts w:cstheme="minorHAnsi"/>
          <w:sz w:val="24"/>
          <w:szCs w:val="24"/>
        </w:rPr>
        <w:t>tj.;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FD30DC">
        <w:rPr>
          <w:rFonts w:cstheme="minorHAnsi"/>
          <w:sz w:val="24"/>
          <w:szCs w:val="24"/>
        </w:rPr>
        <w:t xml:space="preserve"> 1) będącego osobą fizyczną, którego prawomocnie skazano za przestępstwo: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FD30DC">
        <w:rPr>
          <w:rFonts w:cstheme="minorHAnsi"/>
          <w:sz w:val="24"/>
          <w:szCs w:val="24"/>
        </w:rPr>
        <w:t xml:space="preserve"> a) udziału w zorganizowanej </w:t>
      </w:r>
      <w:r w:rsidRPr="004658AC">
        <w:rPr>
          <w:rFonts w:cstheme="minorHAnsi"/>
          <w:sz w:val="24"/>
          <w:szCs w:val="24"/>
        </w:rPr>
        <w:t xml:space="preserve">grupie przestępczej albo związku mającym na celu popełnienie przestępstwa lub przestępstwa skarbowego, o którym mowa w art. 258 Kodeksu karnego,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b) handlu ludźmi, o którym mowa w art. 189a Kodeksu karnego,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c) o którym mowa w art. 228–230a, art. 250a Kodeksu karnego lub w art. 46 lub art. 48 ustawy z dnia 25 czerwca 2010 r. o sporcie,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e) o charakterze terrorystycznym, o którym mowa w art. 115 § 20 Kodeksu karnego, lub mające na celu popełnienie tego przestępstwa,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lastRenderedPageBreak/>
        <w:t>f) pracy małoletnich cudzoziemców 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A8759A">
        <w:rPr>
          <w:rFonts w:cstheme="minorHAnsi"/>
          <w:sz w:val="24"/>
          <w:szCs w:val="24"/>
        </w:rPr>
        <w:t>t.j.Dz.U. 2021.1745</w:t>
      </w:r>
      <w:r w:rsidRPr="004658AC">
        <w:rPr>
          <w:rFonts w:cstheme="minorHAnsi"/>
          <w:sz w:val="24"/>
          <w:szCs w:val="24"/>
        </w:rPr>
        <w:t>), Strona 7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h)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4) wobec którego prawomocnie orzeczono zakaz ubiegania się o zamówienia publiczne;</w:t>
      </w:r>
    </w:p>
    <w:p w:rsidR="00723A88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57040A" w:rsidRDefault="00C31C19" w:rsidP="007A53EE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="002E7266">
        <w:rPr>
          <w:rFonts w:cstheme="minorHAnsi"/>
          <w:sz w:val="24"/>
          <w:szCs w:val="24"/>
        </w:rPr>
        <w:br/>
      </w:r>
      <w:r w:rsidRPr="004658AC">
        <w:rPr>
          <w:rFonts w:cstheme="minorHAnsi"/>
          <w:sz w:val="24"/>
          <w:szCs w:val="24"/>
        </w:rPr>
        <w:t xml:space="preserve">z wykonawcą do tej samej grupy kapitałowej w rozumieniu ustawy z dnia 16 lutego 2007 r. </w:t>
      </w:r>
      <w:r w:rsidR="002E7266">
        <w:rPr>
          <w:rFonts w:cstheme="minorHAnsi"/>
          <w:sz w:val="24"/>
          <w:szCs w:val="24"/>
        </w:rPr>
        <w:br/>
      </w:r>
      <w:r w:rsidRPr="004658AC">
        <w:rPr>
          <w:rFonts w:cstheme="minorHAnsi"/>
          <w:sz w:val="24"/>
          <w:szCs w:val="24"/>
        </w:rPr>
        <w:t xml:space="preserve">o ochronie konkurencji i konsumentów, chyba że spowodowane tym zakłócenie konkurencji może być wyeliminowane w inny sposób niż przez wykluczenie wykonawcy z udziału </w:t>
      </w:r>
      <w:r w:rsidR="00723A88">
        <w:rPr>
          <w:rFonts w:cstheme="minorHAnsi"/>
          <w:sz w:val="24"/>
          <w:szCs w:val="24"/>
        </w:rPr>
        <w:t xml:space="preserve">                                 </w:t>
      </w:r>
      <w:r w:rsidRPr="004658AC">
        <w:rPr>
          <w:rFonts w:cstheme="minorHAnsi"/>
          <w:sz w:val="24"/>
          <w:szCs w:val="24"/>
        </w:rPr>
        <w:t>w postę</w:t>
      </w:r>
      <w:r w:rsidR="0057040A" w:rsidRPr="004658AC">
        <w:rPr>
          <w:rFonts w:cstheme="minorHAnsi"/>
          <w:sz w:val="24"/>
          <w:szCs w:val="24"/>
        </w:rPr>
        <w:t>powaniu o udzielenie zamówienia,</w:t>
      </w:r>
    </w:p>
    <w:p w:rsidR="00994193" w:rsidRPr="004658AC" w:rsidRDefault="00994193" w:rsidP="007A53E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7) Z </w:t>
      </w:r>
      <w:r w:rsidR="002E7266">
        <w:rPr>
          <w:rFonts w:cstheme="minorHAnsi"/>
          <w:sz w:val="24"/>
          <w:szCs w:val="24"/>
        </w:rPr>
        <w:t>postępowania</w:t>
      </w:r>
      <w:r>
        <w:rPr>
          <w:rFonts w:cstheme="minorHAnsi"/>
          <w:sz w:val="24"/>
          <w:szCs w:val="24"/>
        </w:rPr>
        <w:t xml:space="preserve"> o udzielenie zamówień publicznych wyklucza się wykonawcę </w:t>
      </w:r>
      <w:r w:rsidR="002E7266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w przypadkach o których mowa w art.7 ust.1 ustawy z dnia 13.IV.2022 o szczególnych </w:t>
      </w:r>
      <w:r>
        <w:rPr>
          <w:rFonts w:cstheme="minorHAnsi"/>
          <w:sz w:val="24"/>
          <w:szCs w:val="24"/>
        </w:rPr>
        <w:lastRenderedPageBreak/>
        <w:t>rozwiązaniach w zakresie przeciwdziałania wsparcia agresji na Ukrainę oraz służących ochronie bezpieczeństwa narodowego ( tj. Dz.U.2024.507 ze zm. )</w:t>
      </w: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X. OSWIADCZENIA I DOKUMENTY , JAKIE ZOBOWIĄZANI SĄ DOSTARCZYĆ WYKONAWCY W CELU POTWIERDZENIA SPEŁNIENIA WARUNKÓW UDZIAŁU W POSTĘPOWANIU ORAZ WYKAZANIA BRAKU PODSTAW WYKLUCZENIA( podmiotowe środki dowodowe) </w:t>
      </w:r>
    </w:p>
    <w:p w:rsidR="002C37AC" w:rsidRPr="00FD30DC" w:rsidRDefault="00804561">
      <w:pPr>
        <w:jc w:val="both"/>
        <w:rPr>
          <w:rFonts w:cstheme="minorHAnsi"/>
          <w:b/>
          <w:bCs/>
          <w:sz w:val="24"/>
          <w:szCs w:val="24"/>
        </w:rPr>
      </w:pPr>
      <w:r w:rsidRPr="00FD30DC">
        <w:rPr>
          <w:rFonts w:cstheme="minorHAnsi"/>
          <w:sz w:val="24"/>
          <w:szCs w:val="24"/>
        </w:rPr>
        <w:t xml:space="preserve">1. </w:t>
      </w:r>
      <w:r w:rsidR="00C31C19" w:rsidRPr="00FD30DC">
        <w:rPr>
          <w:rFonts w:cstheme="minorHAnsi"/>
          <w:sz w:val="24"/>
          <w:szCs w:val="24"/>
        </w:rPr>
        <w:t xml:space="preserve">Do oferty Wykonawca zobowiązany jest dołączyć aktualne na dzień składania ofert </w:t>
      </w:r>
      <w:r w:rsidR="00C31C19" w:rsidRPr="00FD30DC">
        <w:rPr>
          <w:rFonts w:cstheme="minorHAnsi"/>
          <w:b/>
          <w:bCs/>
          <w:sz w:val="24"/>
          <w:szCs w:val="24"/>
        </w:rPr>
        <w:t xml:space="preserve">oświadczenie o spełnianiu warunków udziału w postępowaniu oraz o niepodleganiu wykluczeniu, w zakresie wskazanym przez Zamawiającego, zgodnie z art. 125 ust. 1 ustawy Pzp - załącznik nr 3 do SWZ. </w:t>
      </w:r>
    </w:p>
    <w:p w:rsidR="004A17C5" w:rsidRPr="00FD30DC" w:rsidRDefault="00804561">
      <w:pPr>
        <w:jc w:val="both"/>
        <w:rPr>
          <w:rFonts w:cstheme="minorHAnsi"/>
          <w:sz w:val="24"/>
          <w:szCs w:val="24"/>
        </w:rPr>
      </w:pPr>
      <w:r w:rsidRPr="00FD30DC">
        <w:rPr>
          <w:rFonts w:cstheme="minorHAnsi"/>
          <w:sz w:val="24"/>
          <w:szCs w:val="24"/>
        </w:rPr>
        <w:t>2.</w:t>
      </w:r>
      <w:r w:rsidR="00C31C19" w:rsidRPr="00FD30DC">
        <w:rPr>
          <w:rFonts w:cstheme="minorHAnsi"/>
          <w:sz w:val="24"/>
          <w:szCs w:val="24"/>
        </w:rPr>
        <w:t xml:space="preserve"> </w:t>
      </w:r>
      <w:r w:rsidRPr="00FD30DC">
        <w:rPr>
          <w:rFonts w:cstheme="minorHAnsi"/>
          <w:sz w:val="24"/>
          <w:szCs w:val="24"/>
        </w:rPr>
        <w:t>Zamawiający nie wymaga złożenia innych dokumentów na potwierdzenie spełnienia warunków udziału oraz braku podstaw wykluczenia z postępowania.</w:t>
      </w: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>XI. POLEGANIE NA ZASOBACH INNYCH PODMIOTÓW</w:t>
      </w:r>
    </w:p>
    <w:p w:rsidR="0066466D" w:rsidRDefault="00C31C19" w:rsidP="00CC3DAE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 xml:space="preserve">dot. wszystkich części </w:t>
      </w:r>
    </w:p>
    <w:p w:rsidR="00CC3DAE" w:rsidRPr="00CC3DAE" w:rsidRDefault="00CC3DAE" w:rsidP="00CC3DAE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2C37AC" w:rsidRPr="00FD30DC" w:rsidRDefault="00804561">
      <w:pPr>
        <w:jc w:val="both"/>
        <w:rPr>
          <w:rFonts w:cstheme="minorHAnsi"/>
          <w:bCs/>
          <w:sz w:val="24"/>
          <w:szCs w:val="24"/>
        </w:rPr>
      </w:pPr>
      <w:r w:rsidRPr="00FD30DC">
        <w:rPr>
          <w:rFonts w:cstheme="minorHAnsi"/>
          <w:bCs/>
          <w:sz w:val="24"/>
          <w:szCs w:val="24"/>
        </w:rPr>
        <w:t>Zamawiający n</w:t>
      </w:r>
      <w:r w:rsidR="0066466D" w:rsidRPr="00FD30DC">
        <w:rPr>
          <w:rFonts w:cstheme="minorHAnsi"/>
          <w:bCs/>
          <w:sz w:val="24"/>
          <w:szCs w:val="24"/>
        </w:rPr>
        <w:t xml:space="preserve">ie wymaga od wykonawców spełnienia szczegółowych warunków udziału </w:t>
      </w:r>
      <w:r w:rsidR="00FD30DC" w:rsidRPr="00FD30DC">
        <w:rPr>
          <w:rFonts w:cstheme="minorHAnsi"/>
          <w:bCs/>
          <w:sz w:val="24"/>
          <w:szCs w:val="24"/>
        </w:rPr>
        <w:t xml:space="preserve">    </w:t>
      </w:r>
      <w:r w:rsidR="0006337A">
        <w:rPr>
          <w:rFonts w:cstheme="minorHAnsi"/>
          <w:bCs/>
          <w:sz w:val="24"/>
          <w:szCs w:val="24"/>
        </w:rPr>
        <w:t xml:space="preserve">                 </w:t>
      </w:r>
      <w:r w:rsidR="00FD30DC" w:rsidRPr="00FD30DC">
        <w:rPr>
          <w:rFonts w:cstheme="minorHAnsi"/>
          <w:bCs/>
          <w:sz w:val="24"/>
          <w:szCs w:val="24"/>
        </w:rPr>
        <w:t xml:space="preserve">   </w:t>
      </w:r>
      <w:r w:rsidR="0066466D" w:rsidRPr="00FD30DC">
        <w:rPr>
          <w:rFonts w:cstheme="minorHAnsi"/>
          <w:bCs/>
          <w:sz w:val="24"/>
          <w:szCs w:val="24"/>
        </w:rPr>
        <w:t>w postępowaniu.</w:t>
      </w:r>
    </w:p>
    <w:p w:rsidR="002C37AC" w:rsidRPr="004658AC" w:rsidRDefault="00C31C19">
      <w:pPr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>XII WYKONAWCY WSPÓLNIE UBIEGAJACY SIĘ O UDZIELENIE ZAMÓWIENIA</w:t>
      </w: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</w:t>
      </w:r>
      <w:r w:rsidRPr="004658AC">
        <w:rPr>
          <w:rFonts w:cstheme="minorHAnsi"/>
          <w:b/>
          <w:sz w:val="24"/>
          <w:szCs w:val="24"/>
        </w:rPr>
        <w:t xml:space="preserve">dot. wszystkich części </w:t>
      </w:r>
    </w:p>
    <w:p w:rsidR="002C37AC" w:rsidRPr="004658AC" w:rsidRDefault="004A17C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="00C31C19" w:rsidRPr="004658AC">
        <w:rPr>
          <w:rFonts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2. W przypadku Wykonawców wspólnie ubiegających się o udzielenie zamówienia, oświadczenia, o których mowa w Rozdziale IX SWZ, składa każdy z Wykonawców. Oświadczenia te potwierdzają brak podstaw wykluczenia oraz spełnianie warunków udziału w zakresie, w jakim każdy z Wykonawców wykazuje spełnianie warunków udziału w postępowaniu.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3. Wykonawcy wspólnie ubiegający się o udzielenie zamówienia dołączą do oferty oświadczenie, z którego wynika, które roboty budowlane/usługi wykonują poszczególni Wykonawcy.</w:t>
      </w:r>
    </w:p>
    <w:p w:rsidR="002C37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4. Oświadczenia i dokumenty potwierdzające brak podstaw do wykluczenia z postępowania składa każdy z Wykonawców wspólnie ubiegających się o zamówienie.</w:t>
      </w:r>
    </w:p>
    <w:p w:rsidR="00723A88" w:rsidRPr="004658AC" w:rsidRDefault="00723A88">
      <w:pPr>
        <w:jc w:val="both"/>
        <w:rPr>
          <w:rFonts w:cstheme="minorHAnsi"/>
          <w:sz w:val="24"/>
          <w:szCs w:val="24"/>
        </w:rPr>
      </w:pPr>
    </w:p>
    <w:p w:rsidR="002C37AC" w:rsidRPr="00456B95" w:rsidRDefault="00C31C19">
      <w:pPr>
        <w:rPr>
          <w:rFonts w:cstheme="minorHAnsi"/>
          <w:b/>
          <w:bCs/>
          <w:sz w:val="24"/>
          <w:szCs w:val="24"/>
        </w:rPr>
      </w:pPr>
      <w:r w:rsidRPr="00456B95">
        <w:rPr>
          <w:rFonts w:cstheme="minorHAnsi"/>
          <w:b/>
          <w:bCs/>
          <w:sz w:val="24"/>
          <w:szCs w:val="24"/>
        </w:rPr>
        <w:t>XIII OPIS SPOSOBU PRZYGOTOWANIA OFERTY ORAZ WYMAGANIA FORMALNE DOTYCZĄCE SKŁADANYCH OŚWIADCZEŃ I DOKUMENTÓW</w:t>
      </w:r>
    </w:p>
    <w:p w:rsidR="002C37AC" w:rsidRPr="00456B95" w:rsidRDefault="00C31C19">
      <w:pPr>
        <w:rPr>
          <w:rFonts w:cstheme="minorHAnsi"/>
          <w:b/>
          <w:bCs/>
          <w:sz w:val="24"/>
          <w:szCs w:val="24"/>
        </w:rPr>
      </w:pPr>
      <w:r w:rsidRPr="00456B95">
        <w:rPr>
          <w:rFonts w:cstheme="minorHAnsi"/>
          <w:b/>
          <w:bCs/>
          <w:sz w:val="24"/>
          <w:szCs w:val="24"/>
        </w:rPr>
        <w:lastRenderedPageBreak/>
        <w:t xml:space="preserve">Dotyczy wszystkich części </w:t>
      </w:r>
    </w:p>
    <w:p w:rsidR="002C37AC" w:rsidRPr="00723A88" w:rsidRDefault="00723A88" w:rsidP="00723A88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</w:t>
      </w:r>
      <w:r w:rsidR="00C31C19" w:rsidRPr="00723A88">
        <w:rPr>
          <w:rFonts w:cstheme="minorHAnsi"/>
          <w:sz w:val="24"/>
          <w:szCs w:val="24"/>
        </w:rPr>
        <w:t>Zamawiający dopuszcza składanie ofert częściowych (na poszczególne części zamówienia)</w:t>
      </w:r>
      <w:r w:rsidR="00D71FFC" w:rsidRPr="00723A88">
        <w:rPr>
          <w:rFonts w:cstheme="minorHAnsi"/>
          <w:sz w:val="24"/>
          <w:szCs w:val="24"/>
        </w:rPr>
        <w:t xml:space="preserve">. </w:t>
      </w:r>
      <w:r w:rsidR="00C31C19" w:rsidRPr="00723A88">
        <w:rPr>
          <w:rFonts w:cstheme="minorHAnsi"/>
          <w:sz w:val="24"/>
          <w:szCs w:val="24"/>
        </w:rPr>
        <w:t>Jeden wykonawca może złożyć o</w:t>
      </w:r>
      <w:r w:rsidR="00D71FFC" w:rsidRPr="00723A88">
        <w:rPr>
          <w:rFonts w:cstheme="minorHAnsi"/>
          <w:sz w:val="24"/>
          <w:szCs w:val="24"/>
        </w:rPr>
        <w:t xml:space="preserve">fertę na kilka części max. 10  </w:t>
      </w:r>
      <w:r w:rsidR="00C31C19" w:rsidRPr="00723A88">
        <w:rPr>
          <w:rFonts w:cstheme="minorHAnsi"/>
          <w:sz w:val="24"/>
          <w:szCs w:val="24"/>
        </w:rPr>
        <w:t>wg . części określonych w zał. nr 2 – formularzu asortymentowo- cenowym.</w:t>
      </w:r>
    </w:p>
    <w:p w:rsidR="004A17C5" w:rsidRPr="00456B95" w:rsidRDefault="00C31C19" w:rsidP="004A17C5">
      <w:pPr>
        <w:spacing w:after="0"/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 xml:space="preserve">Zamawiający dopuszcza możliwość składania ofert częściowych. Każdy Wykonawca może złożyć ofertę na jeden pakiet lub więcej pakietów Nie dopuszcza się składania ofert, </w:t>
      </w:r>
      <w:r w:rsidRPr="00456B95">
        <w:rPr>
          <w:rFonts w:cstheme="minorHAnsi"/>
          <w:b/>
          <w:bCs/>
          <w:sz w:val="24"/>
          <w:szCs w:val="24"/>
          <w:u w:val="single"/>
        </w:rPr>
        <w:t>które nie obejmują wszystkich pozycji danego pakietu Zamówienia</w:t>
      </w:r>
    </w:p>
    <w:p w:rsidR="004A17C5" w:rsidRPr="00456B95" w:rsidRDefault="004A17C5" w:rsidP="004A17C5">
      <w:pPr>
        <w:spacing w:after="0"/>
        <w:jc w:val="both"/>
        <w:rPr>
          <w:rFonts w:cstheme="minorHAnsi"/>
          <w:sz w:val="24"/>
          <w:szCs w:val="24"/>
        </w:rPr>
      </w:pPr>
    </w:p>
    <w:p w:rsidR="000041CF" w:rsidRPr="00456B95" w:rsidRDefault="000041CF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>2</w:t>
      </w:r>
      <w:r w:rsidR="00C31C19" w:rsidRPr="00456B95">
        <w:rPr>
          <w:rFonts w:cstheme="minorHAnsi"/>
          <w:sz w:val="24"/>
          <w:szCs w:val="24"/>
        </w:rPr>
        <w:t>.</w:t>
      </w:r>
      <w:r w:rsidRPr="00456B95">
        <w:rPr>
          <w:rFonts w:cstheme="minorHAnsi"/>
          <w:sz w:val="24"/>
          <w:szCs w:val="24"/>
        </w:rPr>
        <w:t xml:space="preserve">Oferta musi, w postaci elektronicznej  formacie zgodnym z Rozporządzenie Rady Ministrów z dnia 12 kwietnia 2012 r. w sprawie Krajowych Ram Interoperacyjności , minimalnych wymagań dla rejestrów publicznych i wymiany informacji w postaci elektronicznej oraz minimalnych wymagań </w:t>
      </w:r>
      <w:r w:rsidR="00A32955" w:rsidRPr="00456B95">
        <w:rPr>
          <w:rFonts w:cstheme="minorHAnsi"/>
          <w:sz w:val="24"/>
          <w:szCs w:val="24"/>
        </w:rPr>
        <w:t xml:space="preserve">dla systemów teleinformatycznych i opatrzona </w:t>
      </w:r>
      <w:r w:rsidR="00A32955" w:rsidRPr="00456B95">
        <w:rPr>
          <w:rFonts w:cstheme="minorHAnsi"/>
          <w:b/>
          <w:bCs/>
          <w:sz w:val="24"/>
          <w:szCs w:val="24"/>
        </w:rPr>
        <w:t>kwalifikowanym podpisem elektronicznym , podpisem zaufanym lub podpisem osobistym</w:t>
      </w:r>
      <w:r w:rsidR="00A32955" w:rsidRPr="00456B95">
        <w:rPr>
          <w:rFonts w:cstheme="minorHAnsi"/>
          <w:sz w:val="24"/>
          <w:szCs w:val="24"/>
        </w:rPr>
        <w:t xml:space="preserve">. </w:t>
      </w:r>
      <w:r w:rsidRPr="00456B95">
        <w:rPr>
          <w:rFonts w:cstheme="minorHAnsi"/>
          <w:sz w:val="24"/>
          <w:szCs w:val="24"/>
        </w:rPr>
        <w:t xml:space="preserve"> </w:t>
      </w:r>
    </w:p>
    <w:p w:rsidR="00A32955" w:rsidRPr="00456B95" w:rsidRDefault="00A32955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 xml:space="preserve">3. Do podpisania oferty konieczne jest posiadanie przez osobę upoważnioną do reprezentowania Wykonawcy Kwalifikowanego podpisu elektronicznego , podpisu osobistego lub podpisu zaufanego. </w:t>
      </w:r>
    </w:p>
    <w:p w:rsidR="00A32955" w:rsidRPr="00456B95" w:rsidRDefault="00A32955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 xml:space="preserve">4. W przypadku , gdy w opatrzonej kwalifikowanym podpisem elektronicznym , podpisem zaufanym lub podpisem osobistym ofercie lub oświadczeniu zostaną naniesione zmiany , oferta/ oświadczenie muszą być ponownie podpisane podpisem kwalifikowanym, elektronicznym lub osobistym przez wykonawcę lub osobę upoważnioną . </w:t>
      </w:r>
    </w:p>
    <w:p w:rsidR="00A32955" w:rsidRPr="00456B95" w:rsidRDefault="00A32955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 xml:space="preserve">5.  Wykonawca przygotowuje ofertę przy pomocy </w:t>
      </w:r>
      <w:r w:rsidRPr="00456B95">
        <w:rPr>
          <w:rFonts w:cstheme="minorHAnsi"/>
          <w:b/>
          <w:bCs/>
          <w:sz w:val="24"/>
          <w:szCs w:val="24"/>
        </w:rPr>
        <w:t>Interaktywnego</w:t>
      </w:r>
      <w:r w:rsidR="000C71CA" w:rsidRPr="00456B95">
        <w:rPr>
          <w:rFonts w:cstheme="minorHAnsi"/>
          <w:b/>
          <w:bCs/>
          <w:sz w:val="24"/>
          <w:szCs w:val="24"/>
        </w:rPr>
        <w:t xml:space="preserve">” formularza ofertowego „ </w:t>
      </w:r>
      <w:r w:rsidR="000C71CA" w:rsidRPr="00456B95">
        <w:rPr>
          <w:rFonts w:cstheme="minorHAnsi"/>
          <w:sz w:val="24"/>
          <w:szCs w:val="24"/>
        </w:rPr>
        <w:t xml:space="preserve">udostępnionego przez Zamawiającego na Platformie e-Zamówieni i zamieszczonego </w:t>
      </w:r>
      <w:r w:rsidR="00723A88">
        <w:rPr>
          <w:rFonts w:cstheme="minorHAnsi"/>
          <w:sz w:val="24"/>
          <w:szCs w:val="24"/>
        </w:rPr>
        <w:t xml:space="preserve">                                </w:t>
      </w:r>
      <w:r w:rsidR="000C71CA" w:rsidRPr="00456B95">
        <w:rPr>
          <w:rFonts w:cstheme="minorHAnsi"/>
          <w:sz w:val="24"/>
          <w:szCs w:val="24"/>
        </w:rPr>
        <w:t xml:space="preserve">w podglądzie postępowania w zakładce „ Informacje podstawowe  „ </w:t>
      </w:r>
    </w:p>
    <w:p w:rsidR="000C71CA" w:rsidRPr="00456B95" w:rsidRDefault="000C71CA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>6. Zalogowany Wykonawca używając przycisku „ wypełnij „ widocznego pod „ Formularzem ofertowy „ zobowiązany jest do zweryfikowania poprawności danych automatycznie pobranych przez system z jego konta i uzupełnieniu pozostałych informacji dotyczących wykonawcy / wykonawców wspólnie ubiegających się o udzielenie zamówienia.</w:t>
      </w:r>
    </w:p>
    <w:p w:rsidR="000C71CA" w:rsidRPr="00456B95" w:rsidRDefault="000C71CA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 xml:space="preserve">7. Następnie wykonawca powinien pobrać „ Formularz ofertowy „ zapisać go na dysku komputera , uzupełnić pozostałymi danymi wymaganiami przez Zamawiającego i ponownie zapisać na dysku komputera użytkownika oraz podpisać odpowiednim rodzajem podpisu elektronicznego. </w:t>
      </w:r>
    </w:p>
    <w:p w:rsidR="000C71CA" w:rsidRPr="00456B95" w:rsidRDefault="000C71CA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>8. UWAGA! Nie należy zmieniać nazwy pliku nadanej przez Platformę e-Zamówienia .</w:t>
      </w:r>
    </w:p>
    <w:p w:rsidR="000C71CA" w:rsidRPr="00456B95" w:rsidRDefault="000C71CA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 xml:space="preserve">9. Wykonawca składa ofertę za pośrednictwem zakładki „ oferty/wnioski , widocznej </w:t>
      </w:r>
      <w:r w:rsidR="00723A88">
        <w:rPr>
          <w:rFonts w:cstheme="minorHAnsi"/>
          <w:sz w:val="24"/>
          <w:szCs w:val="24"/>
        </w:rPr>
        <w:t xml:space="preserve">                               </w:t>
      </w:r>
      <w:r w:rsidRPr="00456B95">
        <w:rPr>
          <w:rFonts w:cstheme="minorHAnsi"/>
          <w:sz w:val="24"/>
          <w:szCs w:val="24"/>
        </w:rPr>
        <w:t xml:space="preserve">w podglądzie postępowania po zalogowaniu się </w:t>
      </w:r>
      <w:r w:rsidR="00541C3D" w:rsidRPr="00456B95">
        <w:rPr>
          <w:rFonts w:cstheme="minorHAnsi"/>
          <w:sz w:val="24"/>
          <w:szCs w:val="24"/>
        </w:rPr>
        <w:t>na konto Wykonawcy. Po wybraniu przycisku „ Złóż ofertę „ system prezentuje okno składania oferty umożliwiające przekazanie dokumentów elektronicznych , w których znajdują się dwa pola dragEtdrop</w:t>
      </w:r>
      <w:r w:rsidR="00FF6237">
        <w:rPr>
          <w:rFonts w:cstheme="minorHAnsi"/>
          <w:sz w:val="24"/>
          <w:szCs w:val="24"/>
        </w:rPr>
        <w:t xml:space="preserve"> </w:t>
      </w:r>
      <w:r w:rsidR="00541C3D" w:rsidRPr="00456B95">
        <w:rPr>
          <w:rFonts w:cstheme="minorHAnsi"/>
          <w:sz w:val="24"/>
          <w:szCs w:val="24"/>
        </w:rPr>
        <w:t>( przeciągnij</w:t>
      </w:r>
      <w:r w:rsidR="00723A88">
        <w:rPr>
          <w:rFonts w:cstheme="minorHAnsi"/>
          <w:sz w:val="24"/>
          <w:szCs w:val="24"/>
        </w:rPr>
        <w:t xml:space="preserve">                            </w:t>
      </w:r>
      <w:r w:rsidR="00541C3D" w:rsidRPr="00456B95">
        <w:rPr>
          <w:rFonts w:cstheme="minorHAnsi"/>
          <w:sz w:val="24"/>
          <w:szCs w:val="24"/>
        </w:rPr>
        <w:t xml:space="preserve"> i upuść ) służące do dodawania plików . </w:t>
      </w:r>
    </w:p>
    <w:p w:rsidR="00541C3D" w:rsidRPr="00456B95" w:rsidRDefault="00541C3D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lastRenderedPageBreak/>
        <w:t>10. Wykonawca dodaje wybrany z dysku i uprzednio podpisany „ formularz cenowy</w:t>
      </w:r>
      <w:r w:rsidR="00CD6B7D">
        <w:rPr>
          <w:rFonts w:cstheme="minorHAnsi"/>
          <w:sz w:val="24"/>
          <w:szCs w:val="24"/>
        </w:rPr>
        <w:t xml:space="preserve"> „</w:t>
      </w:r>
      <w:r w:rsidR="00723A88">
        <w:rPr>
          <w:rFonts w:cstheme="minorHAnsi"/>
          <w:sz w:val="24"/>
          <w:szCs w:val="24"/>
        </w:rPr>
        <w:t xml:space="preserve"> </w:t>
      </w:r>
      <w:r w:rsidR="00CD6B7D">
        <w:rPr>
          <w:rFonts w:cstheme="minorHAnsi"/>
          <w:sz w:val="24"/>
          <w:szCs w:val="24"/>
        </w:rPr>
        <w:t xml:space="preserve">                               </w:t>
      </w:r>
      <w:r w:rsidRPr="00456B95">
        <w:rPr>
          <w:rFonts w:cstheme="minorHAnsi"/>
          <w:sz w:val="24"/>
          <w:szCs w:val="24"/>
        </w:rPr>
        <w:t>w pierwszym polu , w kolejnym polu dodaje pozostałe pliki stanowiące ofertę cenową lub składne wraz z ofertą .</w:t>
      </w:r>
    </w:p>
    <w:p w:rsidR="00541C3D" w:rsidRPr="00456B95" w:rsidRDefault="00541C3D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 xml:space="preserve">11. Formularz ofertowy podpisuje się kwalifikowanym podpisem elektronicznym, podpisem zaufanym lub podpisem osobistym </w:t>
      </w:r>
      <w:r w:rsidR="00DA2A4B" w:rsidRPr="00456B95">
        <w:rPr>
          <w:rFonts w:cstheme="minorHAnsi"/>
          <w:sz w:val="24"/>
          <w:szCs w:val="24"/>
        </w:rPr>
        <w:t xml:space="preserve">w formacie PAdES typ wewnętrzny . Pozostałe dokumenty  opatrzone podpisem elektroniczny, podpisem zaufanym lub podpisem osobistym mogą być zgodne z wyborem Wykonawcy ubiegającego się o udzielenie zamówienia opatrzone podpisem typu zewnętrznego lub wewnętrznego. </w:t>
      </w:r>
    </w:p>
    <w:p w:rsidR="00DA2A4B" w:rsidRPr="00456B95" w:rsidRDefault="00DA2A4B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 xml:space="preserve">12. System sprawdza , czy złożone pliki są podpisane i automatycznie je szyfruje, jednocześnie informując o tym wykonawcę. Potwierdzenie czasu przekazania i odbioru oferty znajduje się w Elektronicznym Potwierdzeniu Przesłania (EPP) i elektronicznym Potwierdzeniu Odebrania  ( EPO) </w:t>
      </w:r>
    </w:p>
    <w:p w:rsidR="00DA2A4B" w:rsidRPr="00456B95" w:rsidRDefault="00DA2A4B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>13 . Maksymalny  łączny rozmiar plików stanowiący ofertę lub składanych ofert wraz z ofertą to 250 MB.</w:t>
      </w:r>
    </w:p>
    <w:p w:rsidR="00DA2A4B" w:rsidRPr="00456B95" w:rsidRDefault="00DA2A4B" w:rsidP="000041CF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>14. Zaleca się, aby każdy dokument zawierający tajemnicę przedsiębiorstwa został zamieszczony w odrębnym pliku.</w:t>
      </w:r>
    </w:p>
    <w:p w:rsidR="00DB54C5" w:rsidRPr="00456B95" w:rsidRDefault="00DA2A4B" w:rsidP="00DB54C5">
      <w:pPr>
        <w:jc w:val="both"/>
        <w:rPr>
          <w:rFonts w:cstheme="minorHAnsi"/>
          <w:bCs/>
          <w:sz w:val="24"/>
          <w:szCs w:val="24"/>
        </w:rPr>
      </w:pPr>
      <w:r w:rsidRPr="00456B95">
        <w:rPr>
          <w:rFonts w:cstheme="minorHAnsi"/>
          <w:bCs/>
          <w:sz w:val="24"/>
          <w:szCs w:val="24"/>
        </w:rPr>
        <w:t>15.</w:t>
      </w:r>
      <w:r w:rsidR="00DB54C5" w:rsidRPr="00456B95">
        <w:rPr>
          <w:rFonts w:cstheme="minorHAnsi"/>
          <w:bCs/>
          <w:sz w:val="24"/>
          <w:szCs w:val="24"/>
        </w:rPr>
        <w:t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(osoba/osoby wystawiające pełnomocnictwo) lub notariusz.</w:t>
      </w:r>
    </w:p>
    <w:p w:rsidR="002C37AC" w:rsidRPr="00456B95" w:rsidRDefault="004F49FA">
      <w:pPr>
        <w:jc w:val="both"/>
        <w:rPr>
          <w:rFonts w:cstheme="minorHAnsi"/>
          <w:sz w:val="24"/>
          <w:szCs w:val="24"/>
        </w:rPr>
      </w:pPr>
      <w:r w:rsidRPr="00456B95">
        <w:rPr>
          <w:rFonts w:eastAsia="SimSun" w:cstheme="minorHAnsi"/>
          <w:bCs/>
          <w:kern w:val="2"/>
          <w:sz w:val="24"/>
          <w:szCs w:val="24"/>
        </w:rPr>
        <w:t>16</w:t>
      </w:r>
      <w:r w:rsidR="00C31C19" w:rsidRPr="00456B95">
        <w:rPr>
          <w:rFonts w:cstheme="minorHAnsi"/>
          <w:bCs/>
          <w:sz w:val="24"/>
          <w:szCs w:val="24"/>
        </w:rPr>
        <w:t>.</w:t>
      </w:r>
      <w:r w:rsidR="00C31C19" w:rsidRPr="00456B95">
        <w:rPr>
          <w:rFonts w:cstheme="minorHAnsi"/>
          <w:sz w:val="24"/>
          <w:szCs w:val="24"/>
        </w:rPr>
        <w:t xml:space="preserve"> Podmiotowe środki dowodowe lub inne dokumenty, w tym dokumenty potwierdzające umocowanie do reprezentowania, sporządzone w języku obcym przekazuje się wraz </w:t>
      </w:r>
      <w:r w:rsidR="00CD6B7D">
        <w:rPr>
          <w:rFonts w:cstheme="minorHAnsi"/>
          <w:sz w:val="24"/>
          <w:szCs w:val="24"/>
        </w:rPr>
        <w:t xml:space="preserve">                                 </w:t>
      </w:r>
      <w:r w:rsidR="00C31C19" w:rsidRPr="00456B95">
        <w:rPr>
          <w:rFonts w:cstheme="minorHAnsi"/>
          <w:sz w:val="24"/>
          <w:szCs w:val="24"/>
        </w:rPr>
        <w:t xml:space="preserve">z tłumaczeniem na język polski. </w:t>
      </w:r>
    </w:p>
    <w:p w:rsidR="002C37AC" w:rsidRPr="00456B95" w:rsidRDefault="004A17C5">
      <w:pPr>
        <w:jc w:val="both"/>
        <w:rPr>
          <w:rFonts w:cstheme="minorHAnsi"/>
          <w:sz w:val="24"/>
          <w:szCs w:val="24"/>
        </w:rPr>
      </w:pPr>
      <w:r w:rsidRPr="00456B95">
        <w:rPr>
          <w:rFonts w:cstheme="minorHAnsi"/>
          <w:sz w:val="24"/>
          <w:szCs w:val="24"/>
        </w:rPr>
        <w:t>13</w:t>
      </w:r>
      <w:r w:rsidR="00C31C19" w:rsidRPr="00456B95">
        <w:rPr>
          <w:rFonts w:cstheme="minorHAnsi"/>
          <w:sz w:val="24"/>
          <w:szCs w:val="24"/>
        </w:rPr>
        <w:t xml:space="preserve">. Wszystkie koszty związane z uczestnictwem w postępowaniu, w szczególności </w:t>
      </w:r>
      <w:r w:rsidR="00CD6B7D">
        <w:rPr>
          <w:rFonts w:cstheme="minorHAnsi"/>
          <w:sz w:val="24"/>
          <w:szCs w:val="24"/>
        </w:rPr>
        <w:t xml:space="preserve">                                       </w:t>
      </w:r>
      <w:r w:rsidR="00C31C19" w:rsidRPr="00456B95">
        <w:rPr>
          <w:rFonts w:cstheme="minorHAnsi"/>
          <w:sz w:val="24"/>
          <w:szCs w:val="24"/>
        </w:rPr>
        <w:t>z przygotowaniem i złożeniem oferty ponosi Wykonawca składający ofertę. Zamawiający nie przewiduje zwrotu kosztów udziału w postępowaniu.</w:t>
      </w:r>
    </w:p>
    <w:p w:rsidR="004A17C5" w:rsidRPr="00456B95" w:rsidRDefault="004A17C5" w:rsidP="004A17C5">
      <w:pPr>
        <w:pStyle w:val="Standard"/>
        <w:spacing w:after="0" w:line="276" w:lineRule="auto"/>
        <w:rPr>
          <w:rFonts w:cstheme="minorHAnsi"/>
          <w:b/>
          <w:sz w:val="24"/>
          <w:szCs w:val="24"/>
        </w:rPr>
      </w:pPr>
    </w:p>
    <w:p w:rsidR="004F49FA" w:rsidRPr="00456B95" w:rsidRDefault="004F49FA" w:rsidP="004A17C5">
      <w:pPr>
        <w:pStyle w:val="Standard"/>
        <w:spacing w:after="0" w:line="276" w:lineRule="auto"/>
        <w:rPr>
          <w:rFonts w:cstheme="minorHAnsi"/>
          <w:b/>
          <w:sz w:val="24"/>
          <w:szCs w:val="24"/>
        </w:rPr>
      </w:pPr>
    </w:p>
    <w:p w:rsidR="002C37AC" w:rsidRPr="004658AC" w:rsidRDefault="00C31C19" w:rsidP="004A17C5">
      <w:pPr>
        <w:pStyle w:val="Standard"/>
        <w:spacing w:after="0" w:line="276" w:lineRule="auto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XIV OPIS SPOSOBU OBLICZENIA CENY</w:t>
      </w:r>
    </w:p>
    <w:p w:rsidR="002C37AC" w:rsidRPr="004658AC" w:rsidRDefault="002C37AC">
      <w:pPr>
        <w:pStyle w:val="Standard"/>
        <w:spacing w:after="0" w:line="276" w:lineRule="auto"/>
        <w:ind w:left="357"/>
        <w:jc w:val="center"/>
        <w:rPr>
          <w:rFonts w:cstheme="minorHAnsi"/>
          <w:b/>
          <w:sz w:val="24"/>
          <w:szCs w:val="24"/>
        </w:rPr>
      </w:pPr>
    </w:p>
    <w:p w:rsidR="002C37AC" w:rsidRPr="004658AC" w:rsidRDefault="00C31C19">
      <w:pPr>
        <w:pStyle w:val="Standard"/>
        <w:spacing w:after="0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(Dotyczy wszystkich części)</w:t>
      </w:r>
    </w:p>
    <w:p w:rsidR="002C37AC" w:rsidRPr="004658AC" w:rsidRDefault="002C37AC">
      <w:pPr>
        <w:pStyle w:val="Standard"/>
        <w:spacing w:after="0"/>
        <w:rPr>
          <w:rFonts w:cstheme="minorHAnsi"/>
          <w:b/>
          <w:sz w:val="24"/>
          <w:szCs w:val="24"/>
        </w:rPr>
      </w:pPr>
    </w:p>
    <w:p w:rsidR="002C37AC" w:rsidRPr="004658AC" w:rsidRDefault="00C31C19" w:rsidP="004A17C5">
      <w:pPr>
        <w:pStyle w:val="Standard"/>
        <w:widowControl w:val="0"/>
        <w:numPr>
          <w:ilvl w:val="0"/>
          <w:numId w:val="12"/>
        </w:numPr>
        <w:ind w:left="0" w:firstLine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Wykonawca określa cenę całkowitą za realizację zamówienia poprzez wskazanie </w:t>
      </w:r>
      <w:r w:rsidRPr="004658AC">
        <w:rPr>
          <w:rFonts w:cstheme="minorHAnsi"/>
          <w:sz w:val="24"/>
          <w:szCs w:val="24"/>
        </w:rPr>
        <w:lastRenderedPageBreak/>
        <w:t>w Formularzu Oferty ceny brutto oferty zawierającej należny podatek od towarów i usług (VAT).</w:t>
      </w:r>
      <w:r w:rsidR="00994193">
        <w:rPr>
          <w:rFonts w:cstheme="minorHAnsi"/>
          <w:sz w:val="24"/>
          <w:szCs w:val="24"/>
        </w:rPr>
        <w:t xml:space="preserve"> Cena całkowita powinna być wyrażona liczbowo i słownie. </w:t>
      </w:r>
    </w:p>
    <w:p w:rsidR="002C37AC" w:rsidRPr="004658AC" w:rsidRDefault="00C31C19" w:rsidP="004A17C5">
      <w:pPr>
        <w:pStyle w:val="Standard"/>
        <w:widowControl w:val="0"/>
        <w:numPr>
          <w:ilvl w:val="0"/>
          <w:numId w:val="17"/>
        </w:numPr>
        <w:ind w:left="0" w:firstLine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  <w:u w:val="single"/>
        </w:rPr>
        <w:t>Ceny podane w ofercie winny być wyliczone z dokładnością do dwóch miejsc po przecinku i podane w złotych polskich.</w:t>
      </w:r>
      <w:r w:rsidRPr="004658AC">
        <w:rPr>
          <w:rFonts w:cstheme="minorHAnsi"/>
          <w:sz w:val="24"/>
          <w:szCs w:val="24"/>
        </w:rPr>
        <w:t xml:space="preserve"> </w:t>
      </w:r>
      <w:r w:rsidR="00994193">
        <w:rPr>
          <w:rFonts w:cstheme="minorHAnsi"/>
          <w:sz w:val="24"/>
          <w:szCs w:val="24"/>
        </w:rPr>
        <w:t xml:space="preserve">Do formularza oferty wykonawca winien dołączyć formularz asortymentowo-cenowy dla wybranej części/ wybranych części wg zał. nr 2 </w:t>
      </w:r>
    </w:p>
    <w:p w:rsidR="002C37AC" w:rsidRPr="00FD30DC" w:rsidRDefault="00C31C19" w:rsidP="004A17C5">
      <w:pPr>
        <w:pStyle w:val="Standard"/>
        <w:widowControl w:val="0"/>
        <w:numPr>
          <w:ilvl w:val="0"/>
          <w:numId w:val="17"/>
        </w:numPr>
        <w:ind w:left="0" w:firstLine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Podane w ofercie ceny muszą uwz</w:t>
      </w:r>
      <w:r w:rsidR="00C97AA0" w:rsidRPr="004658AC">
        <w:rPr>
          <w:rFonts w:cstheme="minorHAnsi"/>
          <w:sz w:val="24"/>
          <w:szCs w:val="24"/>
        </w:rPr>
        <w:t>ględniać wszystkie wymagania SWZ</w:t>
      </w:r>
      <w:r w:rsidRPr="004658AC">
        <w:rPr>
          <w:rFonts w:cstheme="minorHAnsi"/>
          <w:sz w:val="24"/>
          <w:szCs w:val="24"/>
        </w:rPr>
        <w:t xml:space="preserve"> oraz </w:t>
      </w:r>
      <w:r w:rsidRPr="00FD30DC">
        <w:rPr>
          <w:rFonts w:cstheme="minorHAnsi"/>
          <w:sz w:val="24"/>
          <w:szCs w:val="24"/>
        </w:rPr>
        <w:t xml:space="preserve">obejmować wszelkie koszty, jakie Wykonawca poniesie z tytułu należytej oraz zgodnej </w:t>
      </w:r>
      <w:r w:rsidR="001A6B52">
        <w:rPr>
          <w:rFonts w:cstheme="minorHAnsi"/>
          <w:sz w:val="24"/>
          <w:szCs w:val="24"/>
        </w:rPr>
        <w:br/>
      </w:r>
      <w:r w:rsidRPr="00FD30DC">
        <w:rPr>
          <w:rFonts w:cstheme="minorHAnsi"/>
          <w:sz w:val="24"/>
          <w:szCs w:val="24"/>
        </w:rPr>
        <w:t>z obowiązującymi przepisami realizacji przedmiotu zamówienia.</w:t>
      </w:r>
    </w:p>
    <w:p w:rsidR="002C37AC" w:rsidRPr="00FD30DC" w:rsidRDefault="00C31C19" w:rsidP="004A17C5">
      <w:pPr>
        <w:pStyle w:val="Standard"/>
        <w:widowControl w:val="0"/>
        <w:numPr>
          <w:ilvl w:val="0"/>
          <w:numId w:val="17"/>
        </w:numPr>
        <w:ind w:left="0" w:firstLine="0"/>
        <w:jc w:val="both"/>
        <w:rPr>
          <w:rFonts w:cstheme="minorHAnsi"/>
          <w:sz w:val="24"/>
          <w:szCs w:val="24"/>
        </w:rPr>
      </w:pPr>
      <w:r w:rsidRPr="00FD30DC">
        <w:rPr>
          <w:rFonts w:cstheme="minorHAnsi"/>
          <w:sz w:val="24"/>
          <w:szCs w:val="24"/>
        </w:rPr>
        <w:t>Wszystkie pozycje formularza asortymentow</w:t>
      </w:r>
      <w:r w:rsidR="00C97AA0" w:rsidRPr="00FD30DC">
        <w:rPr>
          <w:rFonts w:cstheme="minorHAnsi"/>
          <w:sz w:val="24"/>
          <w:szCs w:val="24"/>
        </w:rPr>
        <w:t>o-</w:t>
      </w:r>
      <w:r w:rsidRPr="00FD30DC">
        <w:rPr>
          <w:rFonts w:cstheme="minorHAnsi"/>
          <w:sz w:val="24"/>
          <w:szCs w:val="24"/>
        </w:rPr>
        <w:t xml:space="preserve">cenowego </w:t>
      </w:r>
      <w:r w:rsidRPr="00FD30DC">
        <w:rPr>
          <w:rFonts w:cstheme="minorHAnsi"/>
          <w:b/>
          <w:sz w:val="24"/>
          <w:szCs w:val="24"/>
        </w:rPr>
        <w:t>muszą zawierać cenę jedn</w:t>
      </w:r>
      <w:r w:rsidR="00D71FFC" w:rsidRPr="00FD30DC">
        <w:rPr>
          <w:rFonts w:cstheme="minorHAnsi"/>
          <w:b/>
          <w:sz w:val="24"/>
          <w:szCs w:val="24"/>
        </w:rPr>
        <w:t xml:space="preserve">ostkową brutto, </w:t>
      </w:r>
      <w:r w:rsidR="00C97AA0" w:rsidRPr="00FD30DC">
        <w:rPr>
          <w:rFonts w:cstheme="minorHAnsi"/>
          <w:b/>
          <w:sz w:val="24"/>
          <w:szCs w:val="24"/>
        </w:rPr>
        <w:t>wartość brutto</w:t>
      </w:r>
      <w:r w:rsidRPr="00FD30DC">
        <w:rPr>
          <w:rFonts w:cstheme="minorHAnsi"/>
          <w:b/>
          <w:sz w:val="24"/>
          <w:szCs w:val="24"/>
        </w:rPr>
        <w:t>.</w:t>
      </w:r>
      <w:r w:rsidR="00D71FFC" w:rsidRPr="00FD30DC">
        <w:rPr>
          <w:rFonts w:cstheme="minorHAnsi"/>
          <w:b/>
          <w:sz w:val="24"/>
          <w:szCs w:val="24"/>
        </w:rPr>
        <w:t xml:space="preserve"> </w:t>
      </w:r>
      <w:r w:rsidRPr="00FD30DC">
        <w:rPr>
          <w:rFonts w:cstheme="minorHAnsi"/>
          <w:b/>
          <w:sz w:val="24"/>
          <w:szCs w:val="24"/>
        </w:rPr>
        <w:t>Wpisujemy wartość ogółem brutto w załączniku na daną część za</w:t>
      </w:r>
      <w:r w:rsidR="00D71FFC" w:rsidRPr="00FD30DC">
        <w:rPr>
          <w:rFonts w:cstheme="minorHAnsi"/>
          <w:b/>
          <w:sz w:val="24"/>
          <w:szCs w:val="24"/>
        </w:rPr>
        <w:t xml:space="preserve">mówienia. Suma wartości brutto </w:t>
      </w:r>
      <w:r w:rsidRPr="00FD30DC">
        <w:rPr>
          <w:rFonts w:cstheme="minorHAnsi"/>
          <w:b/>
          <w:sz w:val="24"/>
          <w:szCs w:val="24"/>
        </w:rPr>
        <w:t>wszystkich produktów stanowi cenę ofertową</w:t>
      </w:r>
      <w:r w:rsidR="00D71FFC" w:rsidRPr="00FD30DC">
        <w:rPr>
          <w:rFonts w:cstheme="minorHAnsi"/>
          <w:b/>
          <w:sz w:val="24"/>
          <w:szCs w:val="24"/>
        </w:rPr>
        <w:t xml:space="preserve"> (</w:t>
      </w:r>
      <w:r w:rsidRPr="00FD30DC">
        <w:rPr>
          <w:rFonts w:cstheme="minorHAnsi"/>
          <w:b/>
          <w:sz w:val="24"/>
          <w:szCs w:val="24"/>
        </w:rPr>
        <w:t>wpisujemy w Form</w:t>
      </w:r>
      <w:r w:rsidR="00A94183" w:rsidRPr="00FD30DC">
        <w:rPr>
          <w:rFonts w:cstheme="minorHAnsi"/>
          <w:b/>
          <w:sz w:val="24"/>
          <w:szCs w:val="24"/>
        </w:rPr>
        <w:t xml:space="preserve">ularzu ofertowym zał. </w:t>
      </w:r>
      <w:r w:rsidR="002D2667" w:rsidRPr="00FD30DC">
        <w:rPr>
          <w:rFonts w:cstheme="minorHAnsi"/>
          <w:b/>
          <w:sz w:val="24"/>
          <w:szCs w:val="24"/>
        </w:rPr>
        <w:t>nr 1</w:t>
      </w:r>
      <w:r w:rsidR="00A94183" w:rsidRPr="00FD30DC">
        <w:rPr>
          <w:rFonts w:cstheme="minorHAnsi"/>
          <w:b/>
          <w:sz w:val="24"/>
          <w:szCs w:val="24"/>
        </w:rPr>
        <w:t xml:space="preserve"> do S</w:t>
      </w:r>
      <w:r w:rsidRPr="00FD30DC">
        <w:rPr>
          <w:rFonts w:cstheme="minorHAnsi"/>
          <w:b/>
          <w:sz w:val="24"/>
          <w:szCs w:val="24"/>
        </w:rPr>
        <w:t>WZ)</w:t>
      </w:r>
      <w:r w:rsidR="00D71FFC" w:rsidRPr="00FD30DC">
        <w:rPr>
          <w:rFonts w:cstheme="minorHAnsi"/>
          <w:b/>
          <w:sz w:val="24"/>
          <w:szCs w:val="24"/>
        </w:rPr>
        <w:t>.</w:t>
      </w:r>
    </w:p>
    <w:p w:rsidR="002C37AC" w:rsidRPr="004658AC" w:rsidRDefault="00C31C19" w:rsidP="004A17C5">
      <w:pPr>
        <w:pStyle w:val="Standard"/>
        <w:widowControl w:val="0"/>
        <w:numPr>
          <w:ilvl w:val="0"/>
          <w:numId w:val="17"/>
        </w:numPr>
        <w:ind w:left="0" w:firstLine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Rozliczenia miedzy Zamawiającym a Wykonawcą będą prowadzone w PLN.</w:t>
      </w:r>
    </w:p>
    <w:p w:rsidR="002C37AC" w:rsidRDefault="00D71FFC" w:rsidP="004A17C5">
      <w:pPr>
        <w:pStyle w:val="Standard"/>
        <w:widowControl w:val="0"/>
        <w:numPr>
          <w:ilvl w:val="0"/>
          <w:numId w:val="17"/>
        </w:numPr>
        <w:ind w:left="0" w:firstLine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>(</w:t>
      </w:r>
      <w:r w:rsidR="00C31C19" w:rsidRPr="004658AC">
        <w:rPr>
          <w:rFonts w:cstheme="minorHAnsi"/>
          <w:b/>
          <w:sz w:val="24"/>
          <w:szCs w:val="24"/>
          <w:u w:val="single"/>
        </w:rPr>
        <w:t>dot. każdej części</w:t>
      </w:r>
      <w:r w:rsidRPr="004658AC">
        <w:rPr>
          <w:rFonts w:cstheme="minorHAnsi"/>
          <w:b/>
          <w:sz w:val="24"/>
          <w:szCs w:val="24"/>
          <w:u w:val="single"/>
        </w:rPr>
        <w:t xml:space="preserve">) </w:t>
      </w:r>
      <w:r w:rsidR="00C31C19" w:rsidRPr="004658AC">
        <w:rPr>
          <w:rFonts w:cstheme="minorHAnsi"/>
          <w:b/>
          <w:sz w:val="24"/>
          <w:szCs w:val="24"/>
          <w:u w:val="single"/>
        </w:rPr>
        <w:t xml:space="preserve">Wykonawca musi wycenić każdą pozycję Formularzu asortymentowo- cenowego zał. nr 2, Wykonawca nie może zmieniać jednostek miar, opisów w tabelach, określonych w zał. nr </w:t>
      </w:r>
      <w:r w:rsidRPr="004658AC">
        <w:rPr>
          <w:rFonts w:cstheme="minorHAnsi"/>
          <w:b/>
          <w:sz w:val="24"/>
          <w:szCs w:val="24"/>
          <w:u w:val="single"/>
        </w:rPr>
        <w:t>2</w:t>
      </w:r>
      <w:r w:rsidR="00C31C19" w:rsidRPr="004658AC">
        <w:rPr>
          <w:rFonts w:cstheme="minorHAnsi"/>
          <w:b/>
          <w:sz w:val="24"/>
          <w:szCs w:val="24"/>
          <w:u w:val="single"/>
        </w:rPr>
        <w:t>,</w:t>
      </w:r>
    </w:p>
    <w:p w:rsidR="00994193" w:rsidRPr="00994193" w:rsidRDefault="00994193" w:rsidP="004A17C5">
      <w:pPr>
        <w:pStyle w:val="Standard"/>
        <w:widowControl w:val="0"/>
        <w:numPr>
          <w:ilvl w:val="0"/>
          <w:numId w:val="17"/>
        </w:numPr>
        <w:ind w:left="0" w:firstLine="0"/>
        <w:jc w:val="both"/>
        <w:rPr>
          <w:rFonts w:cstheme="minorHAnsi"/>
          <w:sz w:val="24"/>
          <w:szCs w:val="24"/>
        </w:rPr>
      </w:pPr>
      <w:r w:rsidRPr="00994193">
        <w:rPr>
          <w:rFonts w:cstheme="minorHAnsi"/>
          <w:sz w:val="24"/>
          <w:szCs w:val="24"/>
        </w:rPr>
        <w:t>Oferta cenowa ma formę wynagrodzeń ryczałtowo-ilościowych *</w:t>
      </w:r>
    </w:p>
    <w:p w:rsidR="00994193" w:rsidRPr="00994193" w:rsidRDefault="00994193" w:rsidP="00994193">
      <w:pPr>
        <w:pStyle w:val="Standard"/>
        <w:widowControl w:val="0"/>
        <w:jc w:val="both"/>
        <w:rPr>
          <w:rFonts w:cstheme="minorHAnsi"/>
          <w:b/>
          <w:sz w:val="24"/>
          <w:szCs w:val="24"/>
        </w:rPr>
      </w:pPr>
      <w:r w:rsidRPr="00994193">
        <w:rPr>
          <w:rFonts w:cstheme="minorHAnsi"/>
          <w:b/>
          <w:sz w:val="24"/>
          <w:szCs w:val="24"/>
        </w:rPr>
        <w:t xml:space="preserve">*wynagrodzenie rzeczywiste </w:t>
      </w:r>
      <w:r>
        <w:rPr>
          <w:rFonts w:cstheme="minorHAnsi"/>
          <w:b/>
          <w:sz w:val="24"/>
          <w:szCs w:val="24"/>
        </w:rPr>
        <w:t>ustalane będzie każdorazowo , w wysokości będącej iloczynem ilości dostarczanych produktów</w:t>
      </w:r>
      <w:r w:rsidR="00C64360">
        <w:rPr>
          <w:rFonts w:cstheme="minorHAnsi"/>
          <w:b/>
          <w:sz w:val="24"/>
          <w:szCs w:val="24"/>
        </w:rPr>
        <w:t xml:space="preserve"> oraz cen jednostkowych za szt. zawartych </w:t>
      </w:r>
      <w:r w:rsidR="0023246F">
        <w:rPr>
          <w:rFonts w:cstheme="minorHAnsi"/>
          <w:b/>
          <w:sz w:val="24"/>
          <w:szCs w:val="24"/>
        </w:rPr>
        <w:br/>
      </w:r>
      <w:r w:rsidR="00C64360">
        <w:rPr>
          <w:rFonts w:cstheme="minorHAnsi"/>
          <w:b/>
          <w:sz w:val="24"/>
          <w:szCs w:val="24"/>
        </w:rPr>
        <w:t>w zał. nr. 2</w:t>
      </w:r>
      <w:r>
        <w:rPr>
          <w:rFonts w:cstheme="minorHAnsi"/>
          <w:b/>
          <w:sz w:val="24"/>
          <w:szCs w:val="24"/>
        </w:rPr>
        <w:t xml:space="preserve"> </w:t>
      </w:r>
    </w:p>
    <w:p w:rsidR="002C37AC" w:rsidRPr="004658AC" w:rsidRDefault="00C31C19">
      <w:pPr>
        <w:pStyle w:val="Standard"/>
        <w:spacing w:after="0"/>
        <w:rPr>
          <w:rFonts w:cstheme="minorHAnsi"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XV OPIS KRYTERIÓW, KTÓRYMI ZAMAWIAJĄCY BĘDZIE SIĘ KIEROWAŁ PRZY WYBORZE OFERTY WRAZ Z PODANIEM WAG TYCH KRYTERIÓW I SPOSOBU OCENY OFERT.</w:t>
      </w:r>
    </w:p>
    <w:p w:rsidR="00D71FFC" w:rsidRPr="004658AC" w:rsidRDefault="00D71FFC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 xml:space="preserve">dot. wszystkich części </w:t>
      </w:r>
    </w:p>
    <w:p w:rsidR="00C31C19" w:rsidRPr="004658AC" w:rsidRDefault="00C31C19" w:rsidP="00C31C19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1. Przy wyborze oferty zamawiający będzie się kierował następującymi kryteriami i ich wagą:</w:t>
      </w:r>
    </w:p>
    <w:p w:rsidR="00C31C19" w:rsidRPr="004658AC" w:rsidRDefault="00C31C19" w:rsidP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Łączna cena oferty brutto – 60 pkt = 60 %</w:t>
      </w:r>
    </w:p>
    <w:p w:rsidR="00C31C19" w:rsidRPr="004658AC" w:rsidRDefault="00C31C19" w:rsidP="004A17C5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Czas konieczny na wymianę wadliwego towaru lub o obniżonej jakości oraz na uzupełnienie braków – 40 pkt. = 40%</w:t>
      </w:r>
    </w:p>
    <w:tbl>
      <w:tblPr>
        <w:tblW w:w="9213" w:type="dxa"/>
        <w:tblInd w:w="108" w:type="dxa"/>
        <w:tblLayout w:type="fixed"/>
        <w:tblLook w:val="0000"/>
      </w:tblPr>
      <w:tblGrid>
        <w:gridCol w:w="567"/>
        <w:gridCol w:w="7622"/>
        <w:gridCol w:w="24"/>
        <w:gridCol w:w="1000"/>
      </w:tblGrid>
      <w:tr w:rsidR="00C31C19" w:rsidRPr="004658AC" w:rsidTr="0023246F">
        <w:trPr>
          <w:trHeight w:val="455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LP= A+B gdzie:</w:t>
            </w:r>
          </w:p>
        </w:tc>
      </w:tr>
      <w:tr w:rsidR="00C31C19" w:rsidRPr="004658AC" w:rsidTr="0023246F">
        <w:trPr>
          <w:trHeight w:val="455"/>
        </w:trPr>
        <w:tc>
          <w:tcPr>
            <w:tcW w:w="8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Kryterium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Waga %</w:t>
            </w:r>
          </w:p>
        </w:tc>
      </w:tr>
      <w:tr w:rsidR="00C31C19" w:rsidRPr="004658AC" w:rsidTr="0023246F">
        <w:trPr>
          <w:trHeight w:val="4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Cena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60%</w:t>
            </w:r>
          </w:p>
        </w:tc>
      </w:tr>
      <w:tr w:rsidR="00C31C19" w:rsidRPr="004658AC" w:rsidTr="0023246F">
        <w:trPr>
          <w:trHeight w:val="4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C19" w:rsidRPr="004658AC" w:rsidRDefault="00C31C19" w:rsidP="00C31C19">
            <w:pPr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Czas wymiany wadliwego towaru lub o obniżonej jakości oraz na uzupełnienie braków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40%</w:t>
            </w:r>
          </w:p>
        </w:tc>
      </w:tr>
      <w:tr w:rsidR="00C31C19" w:rsidRPr="004658AC" w:rsidTr="0023246F">
        <w:trPr>
          <w:trHeight w:val="4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LP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C19" w:rsidRPr="004658AC" w:rsidRDefault="00C31C19" w:rsidP="00C31C19">
            <w:pPr>
              <w:jc w:val="both"/>
              <w:rPr>
                <w:rFonts w:cstheme="minorHAnsi"/>
                <w:sz w:val="24"/>
                <w:szCs w:val="24"/>
              </w:rPr>
            </w:pPr>
            <w:r w:rsidRPr="004658AC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:rsidR="00FD30DC" w:rsidRDefault="00FD30DC" w:rsidP="00C31C19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31C19" w:rsidRPr="004658AC" w:rsidRDefault="00C31C19" w:rsidP="00C31C19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2.  Ocena w zakresie kryterium będzie dokonywana na podstawie ilości punktów otrzymanych przy zastosowaniu następującego wzoru:</w:t>
      </w:r>
    </w:p>
    <w:p w:rsidR="007F02ED" w:rsidRPr="004658AC" w:rsidRDefault="007F02ED" w:rsidP="00C31C19">
      <w:pPr>
        <w:jc w:val="both"/>
        <w:rPr>
          <w:rFonts w:cstheme="minorHAnsi"/>
          <w:sz w:val="24"/>
          <w:szCs w:val="24"/>
        </w:rPr>
      </w:pPr>
    </w:p>
    <w:p w:rsidR="00C31C19" w:rsidRPr="004658AC" w:rsidRDefault="00C31C19" w:rsidP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Przy ocenie kryterium „Cena” zostanie wykorzystany wzór:</w:t>
      </w:r>
    </w:p>
    <w:p w:rsidR="00C31C19" w:rsidRPr="004658AC" w:rsidRDefault="00C31C19" w:rsidP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      Cena najniższa z ważnych ofert</w:t>
      </w:r>
    </w:p>
    <w:p w:rsidR="00C31C19" w:rsidRPr="004658AC" w:rsidRDefault="00C31C19" w:rsidP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A = -------------------------------------------- x60</w:t>
      </w:r>
    </w:p>
    <w:p w:rsidR="00C31C19" w:rsidRPr="004658AC" w:rsidRDefault="00C31C19" w:rsidP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      Cena oferty ocenianej</w:t>
      </w:r>
    </w:p>
    <w:p w:rsidR="00C31C19" w:rsidRPr="004658AC" w:rsidRDefault="00C31C19" w:rsidP="00C31C19">
      <w:pPr>
        <w:jc w:val="both"/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sz w:val="24"/>
          <w:szCs w:val="24"/>
        </w:rPr>
        <w:t>A - liczba otrzymanych punktów</w:t>
      </w:r>
    </w:p>
    <w:p w:rsidR="00C31C19" w:rsidRPr="004658A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kern w:val="1"/>
          <w:sz w:val="24"/>
          <w:szCs w:val="24"/>
          <w:lang w:eastAsia="ar-SA"/>
        </w:rPr>
        <w:t>Maksymalna ilość punktów, jaką może uzyskać oferta w kryterium „Cena” wynosi 60.</w:t>
      </w:r>
    </w:p>
    <w:p w:rsidR="00C31C19" w:rsidRPr="004658A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kern w:val="1"/>
          <w:sz w:val="24"/>
          <w:szCs w:val="24"/>
          <w:lang w:eastAsia="ar-SA"/>
        </w:rPr>
        <w:t>3. Ocena kryterium „Czas wymiany wadliwego (lub o obniżonej jakości) towaru lub uzupe</w:t>
      </w:r>
      <w:r w:rsidRPr="004658AC">
        <w:rPr>
          <w:rFonts w:cstheme="minorHAnsi"/>
          <w:kern w:val="1"/>
          <w:sz w:val="24"/>
          <w:szCs w:val="24"/>
          <w:lang w:eastAsia="ar-SA"/>
        </w:rPr>
        <w:t>ł</w:t>
      </w:r>
      <w:r w:rsidRPr="004658AC">
        <w:rPr>
          <w:rFonts w:cstheme="minorHAnsi"/>
          <w:kern w:val="1"/>
          <w:sz w:val="24"/>
          <w:szCs w:val="24"/>
          <w:lang w:eastAsia="ar-SA"/>
        </w:rPr>
        <w:t>nienia braków”</w:t>
      </w:r>
    </w:p>
    <w:p w:rsidR="00C31C19" w:rsidRPr="004658A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kern w:val="1"/>
          <w:sz w:val="24"/>
          <w:szCs w:val="24"/>
          <w:lang w:eastAsia="ar-SA"/>
        </w:rPr>
        <w:t>Punkty zostaną przyznane w następujący sposób:</w:t>
      </w:r>
    </w:p>
    <w:p w:rsidR="00C31C19" w:rsidRPr="00FD30D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FD30DC">
        <w:rPr>
          <w:rFonts w:cstheme="minorHAnsi"/>
          <w:kern w:val="1"/>
          <w:sz w:val="24"/>
          <w:szCs w:val="24"/>
          <w:lang w:eastAsia="ar-SA"/>
        </w:rPr>
        <w:t xml:space="preserve">40 pkt. - </w:t>
      </w:r>
      <w:r w:rsidR="00D71FFC" w:rsidRPr="00FD30DC">
        <w:rPr>
          <w:rFonts w:cstheme="minorHAnsi"/>
          <w:kern w:val="1"/>
          <w:sz w:val="24"/>
          <w:szCs w:val="24"/>
          <w:lang w:eastAsia="ar-SA"/>
        </w:rPr>
        <w:t xml:space="preserve"> do 2 godzin włącznie</w:t>
      </w:r>
    </w:p>
    <w:p w:rsidR="00C31C19" w:rsidRPr="00FD30D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FD30DC">
        <w:rPr>
          <w:rFonts w:cstheme="minorHAnsi"/>
          <w:kern w:val="1"/>
          <w:sz w:val="24"/>
          <w:szCs w:val="24"/>
          <w:lang w:eastAsia="ar-SA"/>
        </w:rPr>
        <w:t>30 pkt. - od 2 do 3,5 godzin</w:t>
      </w:r>
      <w:r w:rsidR="00D71FFC" w:rsidRPr="00FD30DC">
        <w:rPr>
          <w:rFonts w:cstheme="minorHAnsi"/>
          <w:kern w:val="1"/>
          <w:sz w:val="24"/>
          <w:szCs w:val="24"/>
          <w:lang w:eastAsia="ar-SA"/>
        </w:rPr>
        <w:t xml:space="preserve"> włącznie</w:t>
      </w:r>
    </w:p>
    <w:p w:rsidR="00C31C19" w:rsidRPr="00FD30D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FD30DC">
        <w:rPr>
          <w:rFonts w:cstheme="minorHAnsi"/>
          <w:kern w:val="1"/>
          <w:sz w:val="24"/>
          <w:szCs w:val="24"/>
          <w:lang w:eastAsia="ar-SA"/>
        </w:rPr>
        <w:t>20 pkt. - od 3,5 do 5 godzin</w:t>
      </w:r>
      <w:r w:rsidR="00D71FFC" w:rsidRPr="00FD30DC">
        <w:rPr>
          <w:rFonts w:cstheme="minorHAnsi"/>
          <w:kern w:val="1"/>
          <w:sz w:val="24"/>
          <w:szCs w:val="24"/>
          <w:lang w:eastAsia="ar-SA"/>
        </w:rPr>
        <w:t xml:space="preserve"> włącznie</w:t>
      </w:r>
    </w:p>
    <w:p w:rsidR="00C31C19" w:rsidRPr="00FD30D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FD30DC">
        <w:rPr>
          <w:rFonts w:cstheme="minorHAnsi"/>
          <w:kern w:val="1"/>
          <w:sz w:val="24"/>
          <w:szCs w:val="24"/>
          <w:lang w:eastAsia="ar-SA"/>
        </w:rPr>
        <w:t>10 pkt. - od 5 do 7 godzin</w:t>
      </w:r>
      <w:r w:rsidR="00D71FFC" w:rsidRPr="00FD30DC">
        <w:rPr>
          <w:rFonts w:cstheme="minorHAnsi"/>
          <w:kern w:val="1"/>
          <w:sz w:val="24"/>
          <w:szCs w:val="24"/>
          <w:lang w:eastAsia="ar-SA"/>
        </w:rPr>
        <w:t xml:space="preserve"> włącznie</w:t>
      </w:r>
    </w:p>
    <w:p w:rsidR="00D71FFC" w:rsidRPr="00FD30DC" w:rsidRDefault="00D71FFC" w:rsidP="00D71FFC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FD30DC">
        <w:rPr>
          <w:rFonts w:cstheme="minorHAnsi"/>
          <w:kern w:val="1"/>
          <w:sz w:val="24"/>
          <w:szCs w:val="24"/>
          <w:lang w:eastAsia="ar-SA"/>
        </w:rPr>
        <w:t xml:space="preserve">  0 pkt. - powyżej</w:t>
      </w:r>
      <w:r w:rsidR="00C31C19" w:rsidRPr="00FD30DC">
        <w:rPr>
          <w:rFonts w:cstheme="minorHAnsi"/>
          <w:kern w:val="1"/>
          <w:sz w:val="24"/>
          <w:szCs w:val="24"/>
          <w:lang w:eastAsia="ar-SA"/>
        </w:rPr>
        <w:t xml:space="preserve"> 7 </w:t>
      </w:r>
      <w:r w:rsidRPr="00FD30DC">
        <w:rPr>
          <w:rFonts w:cstheme="minorHAnsi"/>
          <w:kern w:val="1"/>
          <w:sz w:val="24"/>
          <w:szCs w:val="24"/>
          <w:lang w:eastAsia="ar-SA"/>
        </w:rPr>
        <w:t>godzin</w:t>
      </w:r>
    </w:p>
    <w:p w:rsidR="00C31C19" w:rsidRPr="00FD30D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FD30DC">
        <w:rPr>
          <w:rFonts w:cstheme="minorHAnsi"/>
          <w:kern w:val="1"/>
          <w:sz w:val="24"/>
          <w:szCs w:val="24"/>
          <w:lang w:eastAsia="ar-SA"/>
        </w:rPr>
        <w:t>Oferta zostanie odrzucona w przypadku gdy czas wymiany wadliwego</w:t>
      </w:r>
      <w:r w:rsidR="007F02ED" w:rsidRPr="00FD30DC">
        <w:rPr>
          <w:rFonts w:cstheme="minorHAnsi"/>
          <w:kern w:val="1"/>
          <w:sz w:val="24"/>
          <w:szCs w:val="24"/>
          <w:lang w:eastAsia="ar-SA"/>
        </w:rPr>
        <w:t xml:space="preserve"> </w:t>
      </w:r>
      <w:r w:rsidRPr="00FD30DC">
        <w:rPr>
          <w:rFonts w:cstheme="minorHAnsi"/>
          <w:kern w:val="1"/>
          <w:sz w:val="24"/>
          <w:szCs w:val="24"/>
          <w:lang w:eastAsia="ar-SA"/>
        </w:rPr>
        <w:t>(lub o obniżonej jak</w:t>
      </w:r>
      <w:r w:rsidRPr="00FD30DC">
        <w:rPr>
          <w:rFonts w:cstheme="minorHAnsi"/>
          <w:kern w:val="1"/>
          <w:sz w:val="24"/>
          <w:szCs w:val="24"/>
          <w:lang w:eastAsia="ar-SA"/>
        </w:rPr>
        <w:t>o</w:t>
      </w:r>
      <w:r w:rsidRPr="00FD30DC">
        <w:rPr>
          <w:rFonts w:cstheme="minorHAnsi"/>
          <w:kern w:val="1"/>
          <w:sz w:val="24"/>
          <w:szCs w:val="24"/>
          <w:lang w:eastAsia="ar-SA"/>
        </w:rPr>
        <w:t>ści) towaru lub uzupełnienia braków nie zostanie wskazany lub wskazana liczba godzin bę</w:t>
      </w:r>
      <w:r w:rsidR="00D71FFC" w:rsidRPr="00FD30DC">
        <w:rPr>
          <w:rFonts w:cstheme="minorHAnsi"/>
          <w:kern w:val="1"/>
          <w:sz w:val="24"/>
          <w:szCs w:val="24"/>
          <w:lang w:eastAsia="ar-SA"/>
        </w:rPr>
        <w:t>dzie większa od 7</w:t>
      </w:r>
      <w:r w:rsidRPr="00FD30DC">
        <w:rPr>
          <w:rFonts w:cstheme="minorHAnsi"/>
          <w:kern w:val="1"/>
          <w:sz w:val="24"/>
          <w:szCs w:val="24"/>
          <w:lang w:eastAsia="ar-SA"/>
        </w:rPr>
        <w:t xml:space="preserve"> godzin.</w:t>
      </w:r>
    </w:p>
    <w:p w:rsidR="00C31C19" w:rsidRPr="004658A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kern w:val="1"/>
          <w:sz w:val="24"/>
          <w:szCs w:val="24"/>
          <w:lang w:eastAsia="ar-SA"/>
        </w:rPr>
        <w:t>Maksymalna ilość punktów, jaką może uzyskać oferta w kryterium „Czas wymiany wadliwego</w:t>
      </w:r>
      <w:r w:rsidR="00D71FFC" w:rsidRPr="004658AC">
        <w:rPr>
          <w:rFonts w:cstheme="minorHAnsi"/>
          <w:kern w:val="1"/>
          <w:sz w:val="24"/>
          <w:szCs w:val="24"/>
          <w:lang w:eastAsia="ar-SA"/>
        </w:rPr>
        <w:t xml:space="preserve"> </w:t>
      </w:r>
      <w:r w:rsidRPr="004658AC">
        <w:rPr>
          <w:rFonts w:cstheme="minorHAnsi"/>
          <w:kern w:val="1"/>
          <w:sz w:val="24"/>
          <w:szCs w:val="24"/>
          <w:lang w:eastAsia="ar-SA"/>
        </w:rPr>
        <w:t>(lub o obniżonej jakości) towaru lub uzupełnienia braków” wynosi 40.</w:t>
      </w:r>
    </w:p>
    <w:p w:rsidR="00C31C19" w:rsidRPr="004658AC" w:rsidRDefault="00C31C19" w:rsidP="00C31C19">
      <w:pPr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kern w:val="1"/>
          <w:sz w:val="24"/>
          <w:szCs w:val="24"/>
          <w:lang w:eastAsia="ar-SA"/>
        </w:rPr>
        <w:t>Oferty oceniane będą punktowo. Maksymalną ilość punktów, jaką może osiągnąć oferta wynosi 100</w:t>
      </w:r>
      <w:r w:rsidR="00D71FFC" w:rsidRPr="004658AC">
        <w:rPr>
          <w:rFonts w:cstheme="minorHAnsi"/>
          <w:kern w:val="1"/>
          <w:sz w:val="24"/>
          <w:szCs w:val="24"/>
          <w:lang w:eastAsia="ar-SA"/>
        </w:rPr>
        <w:t>.</w:t>
      </w:r>
    </w:p>
    <w:p w:rsidR="00C31C19" w:rsidRPr="009944CA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kern w:val="1"/>
          <w:sz w:val="24"/>
          <w:szCs w:val="24"/>
          <w:lang w:eastAsia="ar-SA"/>
        </w:rPr>
        <w:t>W trakcie oceny ofert kolejno rozpatrywanym i ocenianym ofertom przyznawane będą pun</w:t>
      </w:r>
      <w:r w:rsidR="009944CA">
        <w:rPr>
          <w:rFonts w:cstheme="minorHAnsi"/>
          <w:kern w:val="1"/>
          <w:sz w:val="24"/>
          <w:szCs w:val="24"/>
          <w:lang w:eastAsia="ar-SA"/>
        </w:rPr>
        <w:t>k</w:t>
      </w:r>
      <w:r w:rsidRPr="004658AC">
        <w:rPr>
          <w:rFonts w:cstheme="minorHAnsi"/>
          <w:kern w:val="1"/>
          <w:sz w:val="24"/>
          <w:szCs w:val="24"/>
          <w:lang w:eastAsia="ar-SA"/>
        </w:rPr>
        <w:t>ty</w:t>
      </w:r>
      <w:r w:rsidR="009944CA">
        <w:rPr>
          <w:rFonts w:cstheme="minorHAnsi"/>
          <w:kern w:val="1"/>
          <w:sz w:val="24"/>
          <w:szCs w:val="24"/>
          <w:lang w:eastAsia="ar-SA"/>
        </w:rPr>
        <w:t xml:space="preserve"> </w:t>
      </w:r>
      <w:r w:rsidRPr="004658AC">
        <w:rPr>
          <w:rFonts w:cstheme="minorHAnsi"/>
          <w:kern w:val="1"/>
          <w:sz w:val="24"/>
          <w:szCs w:val="24"/>
          <w:lang w:eastAsia="ar-SA"/>
        </w:rPr>
        <w:t>według następującej zasady:</w:t>
      </w:r>
    </w:p>
    <w:p w:rsidR="00C31C19" w:rsidRPr="004658A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b/>
          <w:kern w:val="1"/>
          <w:sz w:val="24"/>
          <w:szCs w:val="24"/>
          <w:lang w:eastAsia="ar-SA"/>
        </w:rPr>
        <w:t>CN / CO x 60 + ilość pkt. związana z czasem wymiany wadliwego (lub o obniżonej jakości) towaru lub uzupełnienia braków = ............... punktów</w:t>
      </w:r>
    </w:p>
    <w:p w:rsidR="00C31C19" w:rsidRPr="004658AC" w:rsidRDefault="00C31C19" w:rsidP="00C31C19">
      <w:pPr>
        <w:suppressAutoHyphens w:val="0"/>
        <w:rPr>
          <w:rFonts w:cstheme="minorHAnsi"/>
          <w:kern w:val="1"/>
          <w:sz w:val="24"/>
          <w:szCs w:val="24"/>
          <w:lang w:eastAsia="ar-SA"/>
        </w:rPr>
      </w:pPr>
      <w:r w:rsidRPr="004658AC">
        <w:rPr>
          <w:rFonts w:cstheme="minorHAnsi"/>
          <w:kern w:val="1"/>
          <w:sz w:val="24"/>
          <w:szCs w:val="24"/>
          <w:lang w:eastAsia="ar-SA"/>
        </w:rPr>
        <w:t>Wyjaśnienia : CN -cena oferty najniższej CO -cena oferty badanej</w:t>
      </w:r>
    </w:p>
    <w:p w:rsidR="00F960C1" w:rsidRPr="004658AC" w:rsidRDefault="00F960C1" w:rsidP="00F960C1">
      <w:pPr>
        <w:pStyle w:val="Standard"/>
        <w:spacing w:after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Ocenie punktowej będą podlegać wyłącznie oferty uznane za ważne i nie podlegające odrzuceniu.</w:t>
      </w:r>
    </w:p>
    <w:p w:rsidR="004A17C5" w:rsidRDefault="004A17C5" w:rsidP="00F960C1">
      <w:pPr>
        <w:pStyle w:val="Standard"/>
        <w:spacing w:after="0"/>
        <w:jc w:val="both"/>
        <w:rPr>
          <w:rFonts w:cstheme="minorHAnsi"/>
          <w:sz w:val="24"/>
          <w:szCs w:val="24"/>
        </w:rPr>
      </w:pPr>
    </w:p>
    <w:p w:rsidR="00F960C1" w:rsidRPr="004658AC" w:rsidRDefault="00F960C1" w:rsidP="00F960C1">
      <w:pPr>
        <w:pStyle w:val="Standard"/>
        <w:spacing w:after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Oferty w każdej części  będą oceniane wg w/w kryterium:</w:t>
      </w:r>
    </w:p>
    <w:p w:rsidR="00F960C1" w:rsidRPr="004658AC" w:rsidRDefault="00F960C1" w:rsidP="00F960C1">
      <w:pPr>
        <w:pStyle w:val="Standard"/>
        <w:spacing w:after="0"/>
        <w:jc w:val="both"/>
        <w:rPr>
          <w:rFonts w:cstheme="minorHAnsi"/>
          <w:sz w:val="24"/>
          <w:szCs w:val="24"/>
        </w:rPr>
      </w:pPr>
    </w:p>
    <w:p w:rsidR="00F960C1" w:rsidRPr="004658AC" w:rsidRDefault="00F960C1" w:rsidP="00F960C1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(dotyczy wszystkich części)</w:t>
      </w:r>
    </w:p>
    <w:p w:rsidR="00F960C1" w:rsidRPr="004658AC" w:rsidRDefault="00F960C1" w:rsidP="00F960C1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</w:p>
    <w:p w:rsidR="00F960C1" w:rsidRPr="004658AC" w:rsidRDefault="00F960C1" w:rsidP="00AE68F7">
      <w:pPr>
        <w:pStyle w:val="Standard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W sytuacji, gdy Zamawiający nie będzie mógł wybrać najkorzystniejszej oferty, z uwagi na to, że dwie lub więcej ofert przedstawia taki sam bilans ceny i innych kryteriów oceny ofert, Zamawiający spośród tych ofert wybiera ofertę z najniższą ceną, a jeżeli zostały złożone oferty o takiej samej cenie lub koszcie, zamawiający wzywa wykonawców, którzy złożyli te oferty, do złożenia w terminie określonym przez zamawiającego ofert dodatkowych.</w:t>
      </w:r>
    </w:p>
    <w:p w:rsidR="00F960C1" w:rsidRPr="004658AC" w:rsidRDefault="00F960C1" w:rsidP="00AE68F7">
      <w:pPr>
        <w:pStyle w:val="Standard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Za najkorzystniejszą zostanie uznana oferta, która uzyska najwyższą ilość punktów.</w:t>
      </w:r>
    </w:p>
    <w:p w:rsidR="00F960C1" w:rsidRPr="004658AC" w:rsidRDefault="00F960C1" w:rsidP="00AE68F7">
      <w:pPr>
        <w:pStyle w:val="Standard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Zamawiający udzieli zamówienia Wykonawcy, którego oferta odpowiadać będzie wszystkim wymaganiom przedstawionym w ustawie Pzp oraz nin. </w:t>
      </w:r>
      <w:r w:rsidR="00AE68F7">
        <w:rPr>
          <w:rFonts w:cstheme="minorHAnsi"/>
          <w:sz w:val="24"/>
          <w:szCs w:val="24"/>
        </w:rPr>
        <w:t xml:space="preserve">SWZ </w:t>
      </w:r>
      <w:r w:rsidRPr="004658AC">
        <w:rPr>
          <w:rFonts w:cstheme="minorHAnsi"/>
          <w:sz w:val="24"/>
          <w:szCs w:val="24"/>
        </w:rPr>
        <w:t>i zostanie oceniona, jako najkorzystniejsza w oparciu o podane kryteria wyboru.</w:t>
      </w:r>
    </w:p>
    <w:p w:rsidR="00F960C1" w:rsidRPr="004A17C5" w:rsidRDefault="00F960C1" w:rsidP="00AE68F7">
      <w:pPr>
        <w:pStyle w:val="Standard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Jeżeli złożono ofertę, której wybór prowadziłby do powstania obowiązku podatkowego Zamawiającego zgodnie z przepisami o podatku od towarów i usług w zakresie dotyczącym wewnątrzwspólnotowego nabycia towarów, Zamawiający w celu oceny takiej oferty dolicza do przedstawionej w niej ceny podatek od towarów i usług, który miałby obowiązek wpłacić zgodnie z obowiązującymi przepisami.</w:t>
      </w:r>
    </w:p>
    <w:p w:rsidR="002C37AC" w:rsidRDefault="002C37AC">
      <w:pPr>
        <w:pStyle w:val="Standard"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23246F" w:rsidRDefault="0023246F">
      <w:pPr>
        <w:pStyle w:val="Standard"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23246F" w:rsidRPr="004658AC" w:rsidRDefault="0023246F">
      <w:pPr>
        <w:pStyle w:val="Standard"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2C37AC" w:rsidRPr="004658AC" w:rsidRDefault="00C31C19">
      <w:pPr>
        <w:pStyle w:val="Standard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>XVI. SPOSÓB ORAZ TERMIN SKŁADANIA OFERT</w:t>
      </w: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(dotyczy wszystkich części)</w:t>
      </w:r>
    </w:p>
    <w:p w:rsidR="002C37AC" w:rsidRPr="004658AC" w:rsidRDefault="002C37AC">
      <w:pPr>
        <w:pStyle w:val="Standard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:rsidR="00456B95" w:rsidRDefault="00C31C19" w:rsidP="004F49FA">
      <w:pPr>
        <w:spacing w:line="22" w:lineRule="atLeast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sz w:val="24"/>
          <w:szCs w:val="24"/>
        </w:rPr>
        <w:t>1.</w:t>
      </w:r>
      <w:r w:rsidR="004A17C5">
        <w:rPr>
          <w:rFonts w:cstheme="minorHAnsi"/>
          <w:sz w:val="24"/>
          <w:szCs w:val="24"/>
        </w:rPr>
        <w:t xml:space="preserve"> </w:t>
      </w:r>
      <w:r w:rsidRPr="004658AC">
        <w:rPr>
          <w:rFonts w:cstheme="minorHAnsi"/>
          <w:sz w:val="24"/>
          <w:szCs w:val="24"/>
        </w:rPr>
        <w:t>Wykonawca składa ofertę za po</w:t>
      </w:r>
      <w:r w:rsidR="004F49FA">
        <w:rPr>
          <w:rFonts w:cstheme="minorHAnsi"/>
          <w:sz w:val="24"/>
          <w:szCs w:val="24"/>
        </w:rPr>
        <w:t xml:space="preserve">średnictwem zakładki Oferty/wnioski widocznej w podglądzie postępowania po zalogowaniu się na Konto Wykonawcy na Platformie                                    e-Zamówienia pod adresem </w:t>
      </w:r>
      <w:hyperlink r:id="rId11" w:history="1">
        <w:r w:rsidR="00456B95" w:rsidRPr="00FD4EEF">
          <w:rPr>
            <w:rStyle w:val="Hipercze"/>
            <w:rFonts w:cstheme="minorHAnsi"/>
            <w:b/>
            <w:sz w:val="24"/>
            <w:szCs w:val="24"/>
          </w:rPr>
          <w:t>https://ezamowienia.gov.pl</w:t>
        </w:r>
      </w:hyperlink>
      <w:r w:rsidR="00456B95">
        <w:rPr>
          <w:rFonts w:cstheme="minorHAnsi"/>
          <w:b/>
          <w:sz w:val="24"/>
          <w:szCs w:val="24"/>
        </w:rPr>
        <w:tab/>
      </w:r>
    </w:p>
    <w:p w:rsidR="00456B95" w:rsidRDefault="00456B95" w:rsidP="004F49FA">
      <w:pPr>
        <w:spacing w:line="22" w:lineRule="atLeast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  <w:t xml:space="preserve">Sposób złożenia oferty  opisany został w instrukcji (dostępny filmik) zamieszczony na portalu E-zamówienia </w:t>
      </w:r>
    </w:p>
    <w:p w:rsidR="00AE68F7" w:rsidRPr="0023246F" w:rsidRDefault="00AE68F7" w:rsidP="004F49FA">
      <w:pPr>
        <w:spacing w:line="22" w:lineRule="atLeast"/>
        <w:jc w:val="both"/>
        <w:rPr>
          <w:rFonts w:cstheme="minorHAnsi"/>
          <w:b/>
          <w:sz w:val="4"/>
          <w:szCs w:val="4"/>
        </w:rPr>
      </w:pPr>
    </w:p>
    <w:p w:rsidR="0023246F" w:rsidRDefault="00C31C19" w:rsidP="0023246F">
      <w:pPr>
        <w:pStyle w:val="Standard"/>
        <w:numPr>
          <w:ilvl w:val="0"/>
          <w:numId w:val="32"/>
        </w:numPr>
        <w:spacing w:line="22" w:lineRule="atLeast"/>
        <w:ind w:left="284" w:hanging="284"/>
        <w:jc w:val="both"/>
        <w:rPr>
          <w:rFonts w:cstheme="minorHAnsi"/>
          <w:b/>
          <w:sz w:val="24"/>
          <w:szCs w:val="24"/>
        </w:rPr>
      </w:pPr>
      <w:r w:rsidRPr="004A17C5">
        <w:rPr>
          <w:rFonts w:cstheme="minorHAnsi"/>
          <w:b/>
          <w:sz w:val="24"/>
          <w:szCs w:val="24"/>
        </w:rPr>
        <w:t>Ofertę wraz z wymaganymi załącznikami nal</w:t>
      </w:r>
      <w:r w:rsidR="00F960C1" w:rsidRPr="004A17C5">
        <w:rPr>
          <w:rFonts w:cstheme="minorHAnsi"/>
          <w:b/>
          <w:sz w:val="24"/>
          <w:szCs w:val="24"/>
        </w:rPr>
        <w:t>eży zło</w:t>
      </w:r>
      <w:r w:rsidR="00F960C1" w:rsidRPr="0023246F">
        <w:rPr>
          <w:rFonts w:cstheme="minorHAnsi"/>
          <w:b/>
          <w:sz w:val="24"/>
          <w:szCs w:val="24"/>
        </w:rPr>
        <w:t>żyć w terminie</w:t>
      </w:r>
      <w:r w:rsidR="0023246F">
        <w:rPr>
          <w:rFonts w:cstheme="minorHAnsi"/>
          <w:b/>
          <w:sz w:val="24"/>
          <w:szCs w:val="24"/>
        </w:rPr>
        <w:t>:</w:t>
      </w:r>
    </w:p>
    <w:p w:rsidR="004A17C5" w:rsidRPr="0023246F" w:rsidRDefault="0023246F" w:rsidP="0023246F">
      <w:pPr>
        <w:pStyle w:val="Standard"/>
        <w:spacing w:line="22" w:lineRule="atLeast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</w:t>
      </w:r>
      <w:r w:rsidR="00F960C1" w:rsidRPr="0023246F">
        <w:rPr>
          <w:rFonts w:cstheme="minorHAnsi"/>
          <w:b/>
          <w:sz w:val="24"/>
          <w:szCs w:val="24"/>
        </w:rPr>
        <w:t xml:space="preserve"> do dnia </w:t>
      </w:r>
      <w:r w:rsidR="00785560">
        <w:rPr>
          <w:rFonts w:cstheme="minorHAnsi"/>
          <w:b/>
          <w:color w:val="C00000"/>
          <w:sz w:val="24"/>
          <w:szCs w:val="24"/>
        </w:rPr>
        <w:t>30</w:t>
      </w:r>
      <w:r w:rsidR="00FF6237" w:rsidRPr="004C0C82">
        <w:rPr>
          <w:rFonts w:cstheme="minorHAnsi"/>
          <w:b/>
          <w:color w:val="C00000"/>
          <w:sz w:val="24"/>
          <w:szCs w:val="24"/>
        </w:rPr>
        <w:t>.12.202</w:t>
      </w:r>
      <w:r w:rsidR="000544FB" w:rsidRPr="004C0C82">
        <w:rPr>
          <w:rFonts w:cstheme="minorHAnsi"/>
          <w:b/>
          <w:color w:val="C00000"/>
          <w:sz w:val="24"/>
          <w:szCs w:val="24"/>
        </w:rPr>
        <w:t>5</w:t>
      </w:r>
      <w:r w:rsidR="00FF6237" w:rsidRPr="004C0C82">
        <w:rPr>
          <w:rFonts w:cstheme="minorHAnsi"/>
          <w:b/>
          <w:color w:val="C00000"/>
          <w:sz w:val="24"/>
          <w:szCs w:val="24"/>
        </w:rPr>
        <w:t xml:space="preserve"> do godz. </w:t>
      </w:r>
      <w:r w:rsidRPr="004C0C82">
        <w:rPr>
          <w:rFonts w:cstheme="minorHAnsi"/>
          <w:b/>
          <w:color w:val="C00000"/>
          <w:sz w:val="24"/>
          <w:szCs w:val="24"/>
        </w:rPr>
        <w:t>8:</w:t>
      </w:r>
      <w:r w:rsidR="00FF6237" w:rsidRPr="004C0C82">
        <w:rPr>
          <w:rFonts w:cstheme="minorHAnsi"/>
          <w:b/>
          <w:color w:val="C00000"/>
          <w:sz w:val="24"/>
          <w:szCs w:val="24"/>
        </w:rPr>
        <w:t>00</w:t>
      </w:r>
    </w:p>
    <w:p w:rsidR="004F49FA" w:rsidRPr="0023246F" w:rsidRDefault="004F49FA" w:rsidP="00A73E48">
      <w:pPr>
        <w:pStyle w:val="Standard"/>
        <w:spacing w:line="22" w:lineRule="atLeast"/>
        <w:jc w:val="both"/>
        <w:rPr>
          <w:rFonts w:cstheme="minorHAnsi"/>
          <w:bCs/>
          <w:sz w:val="24"/>
          <w:szCs w:val="24"/>
        </w:rPr>
      </w:pPr>
      <w:r w:rsidRPr="0023246F">
        <w:rPr>
          <w:rFonts w:cstheme="minorHAnsi"/>
          <w:bCs/>
          <w:sz w:val="24"/>
          <w:szCs w:val="24"/>
        </w:rPr>
        <w:t xml:space="preserve">3. Oferta może być składana tylko do upływu składania ofert. </w:t>
      </w:r>
    </w:p>
    <w:p w:rsidR="004A17C5" w:rsidRPr="0023246F" w:rsidRDefault="004F49FA" w:rsidP="004A17C5">
      <w:pPr>
        <w:pStyle w:val="Standard"/>
        <w:spacing w:line="22" w:lineRule="atLeast"/>
        <w:jc w:val="both"/>
        <w:rPr>
          <w:rFonts w:cstheme="minorHAnsi"/>
          <w:b/>
          <w:bCs/>
          <w:sz w:val="24"/>
          <w:szCs w:val="24"/>
        </w:rPr>
      </w:pPr>
      <w:r w:rsidRPr="0023246F">
        <w:rPr>
          <w:rFonts w:cstheme="minorHAnsi"/>
          <w:sz w:val="24"/>
          <w:szCs w:val="24"/>
        </w:rPr>
        <w:t>4</w:t>
      </w:r>
      <w:r w:rsidR="00C31C19" w:rsidRPr="0023246F">
        <w:rPr>
          <w:rFonts w:cstheme="minorHAnsi"/>
          <w:sz w:val="24"/>
          <w:szCs w:val="24"/>
        </w:rPr>
        <w:t xml:space="preserve">. </w:t>
      </w:r>
      <w:r w:rsidR="00F960C1" w:rsidRPr="0023246F">
        <w:rPr>
          <w:rFonts w:cstheme="minorHAnsi"/>
          <w:b/>
          <w:bCs/>
          <w:sz w:val="24"/>
          <w:szCs w:val="24"/>
        </w:rPr>
        <w:t xml:space="preserve">Otwarcie ofert nastąpi w </w:t>
      </w:r>
      <w:r w:rsidR="00F960C1" w:rsidRPr="000544FB">
        <w:rPr>
          <w:rFonts w:cstheme="minorHAnsi"/>
          <w:b/>
          <w:bCs/>
          <w:color w:val="C00000"/>
          <w:sz w:val="24"/>
          <w:szCs w:val="24"/>
        </w:rPr>
        <w:t xml:space="preserve">dniu </w:t>
      </w:r>
      <w:r w:rsidR="00785560">
        <w:rPr>
          <w:rFonts w:cstheme="minorHAnsi"/>
          <w:b/>
          <w:bCs/>
          <w:color w:val="C00000"/>
          <w:sz w:val="24"/>
          <w:szCs w:val="24"/>
        </w:rPr>
        <w:t>30</w:t>
      </w:r>
      <w:r w:rsidR="00FF6237" w:rsidRPr="000544FB">
        <w:rPr>
          <w:rFonts w:cstheme="minorHAnsi"/>
          <w:b/>
          <w:bCs/>
          <w:color w:val="C00000"/>
          <w:sz w:val="24"/>
          <w:szCs w:val="24"/>
        </w:rPr>
        <w:t>.12.202</w:t>
      </w:r>
      <w:r w:rsidR="000544FB">
        <w:rPr>
          <w:rFonts w:cstheme="minorHAnsi"/>
          <w:b/>
          <w:bCs/>
          <w:color w:val="C00000"/>
          <w:sz w:val="24"/>
          <w:szCs w:val="24"/>
        </w:rPr>
        <w:t>5</w:t>
      </w:r>
      <w:r w:rsidR="00FF6237" w:rsidRPr="000544FB">
        <w:rPr>
          <w:rFonts w:cstheme="minorHAnsi"/>
          <w:b/>
          <w:bCs/>
          <w:color w:val="C00000"/>
          <w:sz w:val="24"/>
          <w:szCs w:val="24"/>
        </w:rPr>
        <w:t xml:space="preserve"> r. </w:t>
      </w:r>
      <w:r w:rsidR="00B37842" w:rsidRPr="000544FB">
        <w:rPr>
          <w:rFonts w:cstheme="minorHAnsi"/>
          <w:b/>
          <w:bCs/>
          <w:color w:val="C00000"/>
          <w:sz w:val="24"/>
          <w:szCs w:val="24"/>
        </w:rPr>
        <w:t xml:space="preserve"> o godz. </w:t>
      </w:r>
      <w:r w:rsidR="0023246F" w:rsidRPr="000544FB">
        <w:rPr>
          <w:rFonts w:cstheme="minorHAnsi"/>
          <w:b/>
          <w:bCs/>
          <w:color w:val="C00000"/>
          <w:sz w:val="24"/>
          <w:szCs w:val="24"/>
        </w:rPr>
        <w:t>9:</w:t>
      </w:r>
      <w:r w:rsidR="00FF6237" w:rsidRPr="000544FB">
        <w:rPr>
          <w:rFonts w:cstheme="minorHAnsi"/>
          <w:b/>
          <w:bCs/>
          <w:color w:val="C00000"/>
          <w:sz w:val="24"/>
          <w:szCs w:val="24"/>
        </w:rPr>
        <w:t>00</w:t>
      </w:r>
    </w:p>
    <w:p w:rsidR="004A17C5" w:rsidRDefault="004F49FA" w:rsidP="004A17C5">
      <w:pPr>
        <w:pStyle w:val="Standard"/>
        <w:spacing w:line="22" w:lineRule="atLeas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</w:t>
      </w:r>
      <w:r w:rsidR="00C31C19" w:rsidRPr="004658AC">
        <w:rPr>
          <w:rFonts w:cstheme="minorHAnsi"/>
          <w:sz w:val="24"/>
          <w:szCs w:val="24"/>
        </w:rPr>
        <w:t xml:space="preserve"> Zamawiający, najpóźniej przed otwarciem ofert, udostępnia na stronie internetowej prowadzonego postępowania informację o kwocie, jaką zamierza przeznaczyć na sfinansowanie zamówienia. </w:t>
      </w:r>
    </w:p>
    <w:p w:rsidR="004A17C5" w:rsidRDefault="004F49FA" w:rsidP="004A17C5">
      <w:pPr>
        <w:pStyle w:val="Standard"/>
        <w:spacing w:line="22" w:lineRule="atLeas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C31C19" w:rsidRPr="004658AC">
        <w:rPr>
          <w:rFonts w:cstheme="minorHAnsi"/>
          <w:sz w:val="24"/>
          <w:szCs w:val="24"/>
        </w:rPr>
        <w:t>. Zamawiający odrzuci ofertę złożoną po terminie składania ofert.</w:t>
      </w:r>
    </w:p>
    <w:p w:rsidR="002C37AC" w:rsidRPr="004658AC" w:rsidRDefault="004F49FA" w:rsidP="004A17C5">
      <w:pPr>
        <w:pStyle w:val="Standard"/>
        <w:spacing w:line="22" w:lineRule="atLeas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="00C31C19" w:rsidRPr="004658AC">
        <w:rPr>
          <w:rFonts w:cstheme="minorHAnsi"/>
          <w:sz w:val="24"/>
          <w:szCs w:val="24"/>
        </w:rPr>
        <w:t>. Wykonawca po upływie terminu składania ofert nie może wycofać złożonej oferty.</w:t>
      </w:r>
    </w:p>
    <w:p w:rsidR="002C37AC" w:rsidRPr="004658AC" w:rsidRDefault="004F49FA" w:rsidP="004A17C5">
      <w:pPr>
        <w:pStyle w:val="Standard"/>
        <w:spacing w:line="22" w:lineRule="atLeas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C31C19" w:rsidRPr="004658AC">
        <w:rPr>
          <w:rFonts w:cstheme="minorHAnsi"/>
          <w:sz w:val="24"/>
          <w:szCs w:val="24"/>
        </w:rPr>
        <w:t xml:space="preserve">. Zamawiający, niezwłocznie po otwarciu ofert, udostępnia na stronie internetowej prowadzonego postępowania informacje o: </w:t>
      </w:r>
    </w:p>
    <w:p w:rsidR="002C37AC" w:rsidRPr="004658AC" w:rsidRDefault="00C31C19" w:rsidP="004A17C5">
      <w:pPr>
        <w:pStyle w:val="Standard"/>
        <w:spacing w:line="22" w:lineRule="atLeast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1) nazwach albo imionach i nazwiskach oraz siedzibach lub miejscach prowadzonej działalności gospodarczej albo miejscach zamieszkania Wykonawców, których oferty zostały otwarte,</w:t>
      </w:r>
    </w:p>
    <w:p w:rsidR="00F960C1" w:rsidRPr="004658AC" w:rsidRDefault="00C31C19" w:rsidP="004A17C5">
      <w:pPr>
        <w:pStyle w:val="Standard"/>
        <w:spacing w:line="22" w:lineRule="atLeast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 2) cenach lub kosztach zawartych w ofertach. </w:t>
      </w:r>
    </w:p>
    <w:p w:rsidR="00F960C1" w:rsidRPr="004658AC" w:rsidRDefault="004F49FA" w:rsidP="004A17C5">
      <w:pPr>
        <w:pStyle w:val="Standard"/>
        <w:spacing w:line="22" w:lineRule="atLeas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="00C31C19" w:rsidRPr="004658AC">
        <w:rPr>
          <w:rFonts w:cstheme="minorHAnsi"/>
          <w:sz w:val="24"/>
          <w:szCs w:val="24"/>
        </w:rPr>
        <w:t xml:space="preserve">. W przypadku wystąpienia awarii systemu teleinformatycznego, która spowoduje brak możliwości otwarcia ofert w terminie określonym przez Zamawiającego, otwarcie ofert nastąpi niezwłocznie po usunięciu awarii. </w:t>
      </w:r>
    </w:p>
    <w:p w:rsidR="002C37AC" w:rsidRPr="004658AC" w:rsidRDefault="002C37AC" w:rsidP="004A17C5">
      <w:pPr>
        <w:pStyle w:val="Standard"/>
        <w:spacing w:line="22" w:lineRule="atLeast"/>
        <w:jc w:val="both"/>
        <w:rPr>
          <w:rFonts w:cstheme="minorHAnsi"/>
          <w:sz w:val="24"/>
          <w:szCs w:val="24"/>
        </w:rPr>
      </w:pPr>
    </w:p>
    <w:p w:rsidR="000949FA" w:rsidRPr="004658AC" w:rsidRDefault="000949FA" w:rsidP="007C05E5">
      <w:pPr>
        <w:pStyle w:val="Standard"/>
        <w:spacing w:after="0"/>
        <w:rPr>
          <w:rFonts w:cstheme="minorHAnsi"/>
          <w:b/>
          <w:sz w:val="24"/>
          <w:szCs w:val="24"/>
        </w:rPr>
      </w:pPr>
    </w:p>
    <w:p w:rsidR="002C37AC" w:rsidRPr="004658AC" w:rsidRDefault="00C31C19" w:rsidP="004A17C5">
      <w:pPr>
        <w:pStyle w:val="Standard"/>
        <w:spacing w:after="0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XVII INFORMACJE O FORMALNOŚCIACH, JAKIE POWINNY ZOSTAĆ DOPEŁNIONE PO WYBORZE OFERTY W CELU ZAWARCIA UMOWY W SPRAWIE ZAMÓWIENIA PUBLICZNEGO</w:t>
      </w:r>
    </w:p>
    <w:p w:rsidR="000949FA" w:rsidRPr="004658AC" w:rsidRDefault="000949FA">
      <w:pPr>
        <w:pStyle w:val="Standard"/>
        <w:spacing w:after="0"/>
        <w:ind w:left="360"/>
        <w:rPr>
          <w:rFonts w:cstheme="minorHAnsi"/>
          <w:b/>
          <w:sz w:val="24"/>
          <w:szCs w:val="24"/>
        </w:rPr>
      </w:pPr>
    </w:p>
    <w:p w:rsidR="002C37AC" w:rsidRPr="004658AC" w:rsidRDefault="00C31C19">
      <w:pPr>
        <w:pStyle w:val="Textbody"/>
        <w:spacing w:line="276" w:lineRule="auto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Informacje o formalnościach, jakie powinny zostać dopełnione po wyborze oferty w celu zawarcia umowy w sprawie zamówienia publicznego</w:t>
      </w:r>
    </w:p>
    <w:p w:rsidR="002C37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>(dotyczy wszystkich części)</w:t>
      </w:r>
    </w:p>
    <w:p w:rsidR="00D9341A" w:rsidRPr="00C73F26" w:rsidRDefault="00D9341A">
      <w:pPr>
        <w:pStyle w:val="Standard"/>
        <w:spacing w:after="0"/>
        <w:jc w:val="both"/>
        <w:rPr>
          <w:rFonts w:cstheme="minorHAnsi"/>
          <w:sz w:val="24"/>
          <w:szCs w:val="24"/>
          <w:u w:val="single"/>
        </w:rPr>
      </w:pPr>
    </w:p>
    <w:p w:rsidR="002C37AC" w:rsidRPr="00C73F26" w:rsidRDefault="00C31C19" w:rsidP="00C23E77">
      <w:pPr>
        <w:pStyle w:val="Textbody"/>
        <w:numPr>
          <w:ilvl w:val="0"/>
          <w:numId w:val="14"/>
        </w:numPr>
        <w:spacing w:after="160"/>
        <w:ind w:left="0" w:firstLine="0"/>
        <w:rPr>
          <w:rFonts w:cstheme="minorHAnsi"/>
          <w:sz w:val="24"/>
          <w:szCs w:val="24"/>
        </w:rPr>
      </w:pPr>
      <w:r w:rsidRPr="00C73F26">
        <w:rPr>
          <w:rFonts w:cstheme="minorHAnsi"/>
          <w:sz w:val="24"/>
          <w:szCs w:val="24"/>
        </w:rPr>
        <w:t>Zamawiający zawrze umowę w sprawie zamówienia publicznego w terminach określonych w art. 308 ust. 2 ustawy Pzp.</w:t>
      </w:r>
    </w:p>
    <w:p w:rsidR="002C37AC" w:rsidRPr="00C73F26" w:rsidRDefault="00C31C19" w:rsidP="00C23E77">
      <w:pPr>
        <w:pStyle w:val="Textbody"/>
        <w:numPr>
          <w:ilvl w:val="0"/>
          <w:numId w:val="19"/>
        </w:numPr>
        <w:spacing w:after="160"/>
        <w:ind w:left="0" w:firstLine="0"/>
        <w:rPr>
          <w:rFonts w:cstheme="minorHAnsi"/>
          <w:sz w:val="24"/>
          <w:szCs w:val="24"/>
        </w:rPr>
      </w:pPr>
      <w:r w:rsidRPr="00C73F26">
        <w:rPr>
          <w:rFonts w:cstheme="minorHAnsi"/>
          <w:sz w:val="24"/>
          <w:szCs w:val="24"/>
        </w:rPr>
        <w:t>Zamawiający powiadomi Wykonawcę, którego oferta została wybrana, o terminie i miejscu zawarcia umowy.</w:t>
      </w:r>
    </w:p>
    <w:p w:rsidR="002C37AC" w:rsidRPr="00C73F26" w:rsidRDefault="00C31C19" w:rsidP="00C23E77">
      <w:pPr>
        <w:pStyle w:val="Textbody"/>
        <w:numPr>
          <w:ilvl w:val="0"/>
          <w:numId w:val="19"/>
        </w:numPr>
        <w:spacing w:after="160"/>
        <w:ind w:left="0" w:firstLine="0"/>
        <w:rPr>
          <w:rFonts w:cstheme="minorHAnsi"/>
          <w:spacing w:val="-2"/>
          <w:sz w:val="24"/>
          <w:szCs w:val="24"/>
        </w:rPr>
      </w:pPr>
      <w:r w:rsidRPr="00C73F26">
        <w:rPr>
          <w:rFonts w:cstheme="minorHAnsi"/>
          <w:spacing w:val="-2"/>
          <w:sz w:val="24"/>
          <w:szCs w:val="24"/>
        </w:rPr>
        <w:t>W przypadku wyboru najkorzystniejszej oferty Wykonawców wspólnie ubiegających się o udzielenie zamówienia, Zamawiający żąda przed zawarciem umowy w sprawie zamówienia publicznego, umowy regulującej współpracę tych Wykonawców.</w:t>
      </w:r>
    </w:p>
    <w:p w:rsidR="002C37AC" w:rsidRPr="00C73F26" w:rsidRDefault="00C31C19" w:rsidP="00C23E77">
      <w:pPr>
        <w:pStyle w:val="Textbody"/>
        <w:numPr>
          <w:ilvl w:val="0"/>
          <w:numId w:val="19"/>
        </w:numPr>
        <w:spacing w:after="160"/>
        <w:ind w:left="0" w:firstLine="0"/>
        <w:rPr>
          <w:rFonts w:cstheme="minorHAnsi"/>
          <w:spacing w:val="-2"/>
          <w:sz w:val="24"/>
          <w:szCs w:val="24"/>
        </w:rPr>
      </w:pPr>
      <w:r w:rsidRPr="00C73F26">
        <w:rPr>
          <w:rFonts w:cstheme="minorHAnsi"/>
          <w:spacing w:val="-2"/>
          <w:sz w:val="24"/>
          <w:szCs w:val="24"/>
        </w:rPr>
        <w:t>Osoby reprezentujące Wykonawcę przy podpisaniu umowy zobowiązane są posiadać ze sobą dokumenty potwierdzające ich umocowanie do podpisania umowy, o ile umocowanie to nie będzie wynikać z dokumentów załączonych do oferty.</w:t>
      </w:r>
    </w:p>
    <w:p w:rsidR="002C37AC" w:rsidRPr="00C73F26" w:rsidRDefault="00C31C19" w:rsidP="00C23E77">
      <w:pPr>
        <w:pStyle w:val="Textbody"/>
        <w:numPr>
          <w:ilvl w:val="0"/>
          <w:numId w:val="19"/>
        </w:numPr>
        <w:spacing w:after="160"/>
        <w:ind w:left="0" w:firstLine="0"/>
        <w:rPr>
          <w:rFonts w:cstheme="minorHAnsi"/>
          <w:bCs/>
          <w:sz w:val="24"/>
          <w:szCs w:val="24"/>
        </w:rPr>
      </w:pPr>
      <w:r w:rsidRPr="00C73F26">
        <w:rPr>
          <w:rFonts w:cstheme="minorHAnsi"/>
          <w:bCs/>
          <w:sz w:val="24"/>
          <w:szCs w:val="24"/>
        </w:rPr>
        <w:t xml:space="preserve">Jeśli wykonawcą jest spółka cywilna przedłożyć należy wyciąg z umowy spółki oraz ewentualną uchwałę wszystkich wspólników w zakresie należytej reprezentacji (art. 866 k.c.). W przypadku, gdy umowę  podpisuje jeden ze wspólników spółki cywilnej, pozostali jej </w:t>
      </w:r>
      <w:r w:rsidRPr="00C73F26">
        <w:rPr>
          <w:rFonts w:cstheme="minorHAnsi"/>
          <w:bCs/>
          <w:sz w:val="24"/>
          <w:szCs w:val="24"/>
        </w:rPr>
        <w:lastRenderedPageBreak/>
        <w:t>przedsiębiorcy muszą przedłożyć stosowne dla niego upoważnienie do reprezentowania w sprawie (wybór Wykonawcy będącego spółką cywilną, skutkuje podpisaniem umowy ze wszystkimi przedsiębiorcami prowadzącymi w tej formie i nazwie działalność gospodarczą).</w:t>
      </w:r>
    </w:p>
    <w:p w:rsidR="002C37AC" w:rsidRPr="004658AC" w:rsidRDefault="002C37AC">
      <w:pPr>
        <w:pStyle w:val="Textbody"/>
        <w:spacing w:after="0" w:line="276" w:lineRule="auto"/>
        <w:ind w:left="357"/>
        <w:jc w:val="both"/>
        <w:rPr>
          <w:rFonts w:cstheme="minorHAnsi"/>
          <w:b/>
          <w:bCs/>
          <w:sz w:val="24"/>
          <w:szCs w:val="24"/>
        </w:rPr>
      </w:pP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XVIII </w:t>
      </w:r>
      <w:r w:rsidRPr="004658AC">
        <w:rPr>
          <w:rFonts w:cstheme="minorHAnsi"/>
          <w:b/>
          <w:sz w:val="24"/>
          <w:szCs w:val="24"/>
        </w:rPr>
        <w:t>WYMAGANIA DOTYCZĄCE WADIUM</w:t>
      </w: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(dotyczy wszystkich  części)</w:t>
      </w:r>
    </w:p>
    <w:p w:rsidR="00D9341A" w:rsidRDefault="00D9341A">
      <w:pPr>
        <w:pStyle w:val="Tekstpodstawowy3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C37AC" w:rsidRPr="004658AC" w:rsidRDefault="00C31C19">
      <w:pPr>
        <w:pStyle w:val="Tekstpodstawowy3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658AC">
        <w:rPr>
          <w:rFonts w:asciiTheme="minorHAnsi" w:hAnsiTheme="minorHAnsi" w:cstheme="minorHAnsi"/>
          <w:sz w:val="24"/>
          <w:szCs w:val="24"/>
        </w:rPr>
        <w:t>Zamawiający nie wymaga wniesienia wadium.</w:t>
      </w:r>
    </w:p>
    <w:p w:rsidR="00D9341A" w:rsidRDefault="00D9341A" w:rsidP="00D9341A">
      <w:pPr>
        <w:pStyle w:val="Textbody"/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:rsidR="002C37AC" w:rsidRPr="004658AC" w:rsidRDefault="00C31C19" w:rsidP="00D9341A">
      <w:pPr>
        <w:pStyle w:val="Textbody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XIX.TERMIN WIĄZANIA OFERTĄ </w:t>
      </w:r>
    </w:p>
    <w:p w:rsidR="002C37AC" w:rsidRPr="004658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 xml:space="preserve">dot. wszystkich części </w:t>
      </w:r>
    </w:p>
    <w:p w:rsidR="002C37AC" w:rsidRPr="004658AC" w:rsidRDefault="002C37AC">
      <w:pPr>
        <w:pStyle w:val="Textbody"/>
        <w:spacing w:after="0" w:line="276" w:lineRule="auto"/>
        <w:ind w:left="357"/>
        <w:jc w:val="both"/>
        <w:rPr>
          <w:rFonts w:cstheme="minorHAnsi"/>
          <w:b/>
          <w:bCs/>
          <w:sz w:val="24"/>
          <w:szCs w:val="24"/>
        </w:rPr>
      </w:pPr>
    </w:p>
    <w:p w:rsidR="002C37AC" w:rsidRPr="004658AC" w:rsidRDefault="00C31C19" w:rsidP="00D9341A">
      <w:pPr>
        <w:pStyle w:val="Textbody"/>
        <w:spacing w:after="160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1. </w:t>
      </w:r>
      <w:r w:rsidR="00B657FD">
        <w:rPr>
          <w:rFonts w:cstheme="minorHAnsi"/>
          <w:sz w:val="24"/>
          <w:szCs w:val="24"/>
        </w:rPr>
        <w:t xml:space="preserve">Wykonawca jest związany ofertą </w:t>
      </w:r>
      <w:r w:rsidR="00C64360" w:rsidRPr="00B657FD">
        <w:rPr>
          <w:rFonts w:cstheme="minorHAnsi"/>
          <w:sz w:val="24"/>
          <w:szCs w:val="24"/>
        </w:rPr>
        <w:t>do trzydziestu dni od dnia otwarcia ofert</w:t>
      </w:r>
      <w:r w:rsidR="0005572E">
        <w:rPr>
          <w:rFonts w:cstheme="minorHAnsi"/>
          <w:sz w:val="24"/>
          <w:szCs w:val="24"/>
        </w:rPr>
        <w:t>.</w:t>
      </w:r>
      <w:r w:rsidR="00B657FD" w:rsidRPr="00B657FD">
        <w:rPr>
          <w:rFonts w:cstheme="minorHAnsi"/>
          <w:b/>
          <w:sz w:val="24"/>
          <w:szCs w:val="24"/>
        </w:rPr>
        <w:br/>
      </w:r>
      <w:r w:rsidRPr="00B657FD">
        <w:rPr>
          <w:rFonts w:cstheme="minorHAnsi"/>
          <w:sz w:val="24"/>
          <w:szCs w:val="24"/>
        </w:rPr>
        <w:t>Bieg terminu związania ofertą rozpoczyna się wraz z upływem terminu składania ofert.</w:t>
      </w:r>
      <w:r w:rsidRPr="004658AC">
        <w:rPr>
          <w:rFonts w:cstheme="minorHAnsi"/>
          <w:sz w:val="24"/>
          <w:szCs w:val="24"/>
        </w:rPr>
        <w:t xml:space="preserve"> </w:t>
      </w:r>
    </w:p>
    <w:p w:rsidR="002C37AC" w:rsidRPr="004658AC" w:rsidRDefault="00C31C19" w:rsidP="00D9341A">
      <w:pPr>
        <w:pStyle w:val="Textbody"/>
        <w:spacing w:after="160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2. W przypadku gdy wybór najkorzystniejszej oferty nie nastąpi przed upływem terminu związania ofertą określonego w SWZ, Zamawiający przed upływem terminu związania ofertą zwraca się jednokrotnie do Wykonawców o wyrażenie zgody na przedłużenie tego terminu o wskazany okres, nie dłuższy niż 30 dni. </w:t>
      </w:r>
    </w:p>
    <w:p w:rsidR="002C37AC" w:rsidRDefault="00C31C19" w:rsidP="00D9341A">
      <w:pPr>
        <w:pStyle w:val="Textbody"/>
        <w:spacing w:after="160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3. Przedłużenie terminu związania ofertą, o którym mowa w pkt. 2, wymaga złożenia przez Wykonawcę pisemnego oświadczenia o wyrażeniu zgody na przedłużenie terminu związania ofertą.</w:t>
      </w:r>
    </w:p>
    <w:p w:rsidR="00C96633" w:rsidRDefault="00C96633" w:rsidP="00D9341A">
      <w:pPr>
        <w:pStyle w:val="Textbody"/>
        <w:spacing w:after="160"/>
        <w:rPr>
          <w:rFonts w:cstheme="minorHAnsi"/>
          <w:sz w:val="24"/>
          <w:szCs w:val="24"/>
        </w:rPr>
      </w:pPr>
    </w:p>
    <w:p w:rsidR="00C96633" w:rsidRPr="004658AC" w:rsidRDefault="00C96633" w:rsidP="00D9341A">
      <w:pPr>
        <w:pStyle w:val="Textbody"/>
        <w:spacing w:after="160"/>
        <w:rPr>
          <w:rFonts w:cstheme="minorHAnsi"/>
          <w:b/>
          <w:bCs/>
          <w:sz w:val="24"/>
          <w:szCs w:val="24"/>
        </w:rPr>
      </w:pPr>
    </w:p>
    <w:p w:rsidR="002C37AC" w:rsidRPr="004658AC" w:rsidRDefault="002C37AC">
      <w:pPr>
        <w:pStyle w:val="Standard"/>
        <w:spacing w:after="0"/>
        <w:jc w:val="center"/>
        <w:rPr>
          <w:rFonts w:cstheme="minorHAnsi"/>
          <w:b/>
          <w:sz w:val="24"/>
          <w:szCs w:val="24"/>
        </w:rPr>
      </w:pPr>
    </w:p>
    <w:p w:rsidR="002C37AC" w:rsidRPr="004658AC" w:rsidRDefault="00C31C19" w:rsidP="00D9341A">
      <w:pPr>
        <w:pStyle w:val="Standard"/>
        <w:spacing w:after="0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XX WYMAGANIA DOT. ZABEZPIECZENIA NALEŻYTEGO WYKONANIA UMOWY</w:t>
      </w:r>
    </w:p>
    <w:p w:rsidR="00D9341A" w:rsidRDefault="00D9341A">
      <w:pPr>
        <w:pStyle w:val="Standard"/>
        <w:spacing w:after="0"/>
        <w:rPr>
          <w:rFonts w:cstheme="minorHAnsi"/>
          <w:b/>
          <w:sz w:val="24"/>
          <w:szCs w:val="24"/>
          <w:u w:val="single"/>
        </w:rPr>
      </w:pPr>
    </w:p>
    <w:p w:rsidR="002C37AC" w:rsidRPr="004658AC" w:rsidRDefault="00C31C19">
      <w:pPr>
        <w:pStyle w:val="Standard"/>
        <w:spacing w:after="0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>(dotyczy wszystkich  części)</w:t>
      </w:r>
    </w:p>
    <w:p w:rsidR="00D9341A" w:rsidRDefault="00D9341A">
      <w:pPr>
        <w:pStyle w:val="Standard"/>
        <w:spacing w:after="0"/>
        <w:rPr>
          <w:rFonts w:cstheme="minorHAnsi"/>
          <w:sz w:val="24"/>
          <w:szCs w:val="24"/>
        </w:rPr>
      </w:pPr>
    </w:p>
    <w:p w:rsidR="002C37AC" w:rsidRPr="004658AC" w:rsidRDefault="00C31C19">
      <w:pPr>
        <w:pStyle w:val="Standard"/>
        <w:spacing w:after="0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Zamawiający nie wymaga wniesienia zabezpieczenia należytego wykonania umowy.</w:t>
      </w:r>
    </w:p>
    <w:p w:rsidR="002C37AC" w:rsidRPr="004658AC" w:rsidRDefault="002C37AC">
      <w:pPr>
        <w:pStyle w:val="Standard"/>
        <w:spacing w:after="0"/>
        <w:rPr>
          <w:rFonts w:cstheme="minorHAnsi"/>
          <w:sz w:val="24"/>
          <w:szCs w:val="24"/>
        </w:rPr>
      </w:pPr>
    </w:p>
    <w:p w:rsidR="00D9341A" w:rsidRDefault="00D9341A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</w:p>
    <w:p w:rsidR="002C37AC" w:rsidRPr="004658AC" w:rsidRDefault="000949FA">
      <w:pPr>
        <w:pStyle w:val="Standard"/>
        <w:spacing w:after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 xml:space="preserve">XXI </w:t>
      </w:r>
      <w:r w:rsidR="00C31C19" w:rsidRPr="004658AC">
        <w:rPr>
          <w:rFonts w:cstheme="minorHAnsi"/>
          <w:b/>
          <w:sz w:val="24"/>
          <w:szCs w:val="24"/>
        </w:rPr>
        <w:t>ISTOTNE DLA STRON POSTANOWIENIA , KTÓRE ZOSTANĄ WPROWADZONE DO TREŚCI ZAWIERANEJ UMOWY W SPRAWIE ZAMÓWIENIA PUBLICZNEGO, OGÓLNE WARUNKI UMOWY  ALBO WZÓR UMOWY , JEŻELI ZAMAWIAJACY WYMAGA OD WYKONAWCY ABY ZAWARŁ Z NIM UMOWĘ W SPRAWIE ZAMÓWIENIA PUBLICZNEGO NA TAKICH WARUNKACH.</w:t>
      </w:r>
    </w:p>
    <w:p w:rsidR="000949FA" w:rsidRPr="004658AC" w:rsidRDefault="000949FA">
      <w:pPr>
        <w:pStyle w:val="Standard"/>
        <w:spacing w:after="0"/>
        <w:jc w:val="both"/>
        <w:rPr>
          <w:rFonts w:cstheme="minorHAnsi"/>
          <w:sz w:val="24"/>
          <w:szCs w:val="24"/>
        </w:rPr>
      </w:pPr>
    </w:p>
    <w:p w:rsidR="002C37AC" w:rsidRDefault="00C31C19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658AC">
        <w:rPr>
          <w:rFonts w:cstheme="minorHAnsi"/>
          <w:b/>
          <w:sz w:val="24"/>
          <w:szCs w:val="24"/>
          <w:u w:val="single"/>
        </w:rPr>
        <w:t>(dotyczy wszystkich  części)</w:t>
      </w:r>
    </w:p>
    <w:p w:rsidR="00D9341A" w:rsidRPr="004658AC" w:rsidRDefault="00D9341A">
      <w:pPr>
        <w:pStyle w:val="Standard"/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2C37AC" w:rsidRPr="004658AC" w:rsidRDefault="00C31C19" w:rsidP="00D9341A">
      <w:pPr>
        <w:pStyle w:val="Textbody"/>
        <w:numPr>
          <w:ilvl w:val="0"/>
          <w:numId w:val="15"/>
        </w:numPr>
        <w:spacing w:after="160"/>
        <w:ind w:left="0" w:firstLine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 xml:space="preserve">Wzór umowy stanowi zał. nr 4 do </w:t>
      </w:r>
      <w:r w:rsidR="004658AC" w:rsidRPr="004658AC">
        <w:rPr>
          <w:rFonts w:cstheme="minorHAnsi"/>
          <w:b/>
          <w:sz w:val="24"/>
          <w:szCs w:val="24"/>
        </w:rPr>
        <w:t>SWZ.</w:t>
      </w:r>
    </w:p>
    <w:p w:rsidR="002C37AC" w:rsidRPr="004658AC" w:rsidRDefault="00C31C19" w:rsidP="00D9341A">
      <w:pPr>
        <w:pStyle w:val="Textbody"/>
        <w:numPr>
          <w:ilvl w:val="0"/>
          <w:numId w:val="20"/>
        </w:numPr>
        <w:spacing w:after="160"/>
        <w:ind w:left="0" w:firstLine="0"/>
        <w:jc w:val="both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Zamawiający przewiduje i zastrzega sobie prawo wprowadzenia zmiany w treści umowy w zakresie określonym w Istotnych postanowieniach umowy.</w:t>
      </w:r>
    </w:p>
    <w:p w:rsidR="002C37AC" w:rsidRPr="004658AC" w:rsidRDefault="00C31C19" w:rsidP="00D9341A">
      <w:pPr>
        <w:pStyle w:val="Akapitzlist"/>
        <w:numPr>
          <w:ilvl w:val="0"/>
          <w:numId w:val="20"/>
        </w:numPr>
        <w:ind w:left="0" w:firstLine="0"/>
        <w:jc w:val="both"/>
        <w:rPr>
          <w:rFonts w:cstheme="minorHAnsi"/>
          <w:spacing w:val="-4"/>
          <w:sz w:val="24"/>
          <w:szCs w:val="24"/>
        </w:rPr>
      </w:pPr>
      <w:r w:rsidRPr="004658AC">
        <w:rPr>
          <w:rFonts w:cstheme="minorHAnsi"/>
          <w:spacing w:val="-4"/>
          <w:sz w:val="24"/>
          <w:szCs w:val="24"/>
        </w:rPr>
        <w:t>Zmiana postanowień zawartej umowy może nastąpić wyłącznie w formie pisemnej pod rygorem nieważności, za zgodą obu stron.</w:t>
      </w:r>
    </w:p>
    <w:p w:rsidR="002C37AC" w:rsidRPr="004658AC" w:rsidRDefault="002C37AC">
      <w:pPr>
        <w:pStyle w:val="Standard"/>
        <w:spacing w:after="0"/>
        <w:jc w:val="center"/>
        <w:rPr>
          <w:rFonts w:cstheme="minorHAnsi"/>
          <w:b/>
          <w:sz w:val="24"/>
          <w:szCs w:val="24"/>
        </w:rPr>
      </w:pPr>
    </w:p>
    <w:p w:rsidR="002C37AC" w:rsidRPr="004658AC" w:rsidRDefault="00C31C19">
      <w:pPr>
        <w:pStyle w:val="Standard"/>
        <w:spacing w:after="0"/>
        <w:jc w:val="center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XXII POUCZENIE O ŚRODKACH OCHRONY PRAWNEJ PRZYSŁUGUJĄCYCH WYKONAWCY W TOKU POSTĘPOWANIA O UDZIELENIE ZAMÓWIENIA</w:t>
      </w:r>
    </w:p>
    <w:p w:rsidR="00BE601B" w:rsidRDefault="00BE601B">
      <w:pPr>
        <w:pStyle w:val="Standard"/>
        <w:spacing w:after="0"/>
        <w:rPr>
          <w:rFonts w:cstheme="minorHAnsi"/>
          <w:b/>
          <w:sz w:val="24"/>
          <w:szCs w:val="24"/>
        </w:rPr>
      </w:pPr>
    </w:p>
    <w:p w:rsidR="002C37AC" w:rsidRPr="004658AC" w:rsidRDefault="00C31C19">
      <w:pPr>
        <w:pStyle w:val="Standard"/>
        <w:spacing w:after="0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Dotyczy wszystkich części</w:t>
      </w:r>
      <w:bookmarkStart w:id="3" w:name="_Hlk65170101"/>
      <w:bookmarkEnd w:id="3"/>
    </w:p>
    <w:p w:rsidR="002C37AC" w:rsidRPr="004658AC" w:rsidRDefault="002C37AC">
      <w:pPr>
        <w:jc w:val="both"/>
        <w:rPr>
          <w:rFonts w:cstheme="minorHAnsi"/>
          <w:sz w:val="24"/>
          <w:szCs w:val="24"/>
        </w:rPr>
      </w:pPr>
    </w:p>
    <w:p w:rsidR="002C37AC" w:rsidRPr="004658AC" w:rsidRDefault="00C31C19" w:rsidP="00C23E77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1. 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Pzp.</w:t>
      </w:r>
      <w:r w:rsidR="00C23E77">
        <w:rPr>
          <w:rFonts w:cstheme="minorHAnsi"/>
          <w:sz w:val="24"/>
          <w:szCs w:val="24"/>
        </w:rPr>
        <w:t>1605</w:t>
      </w:r>
      <w:r w:rsidR="00A8759A">
        <w:rPr>
          <w:rFonts w:cstheme="minorHAnsi"/>
          <w:sz w:val="24"/>
          <w:szCs w:val="24"/>
        </w:rPr>
        <w:t xml:space="preserve"> ze zmianami</w:t>
      </w:r>
      <w:r w:rsidRPr="004658AC">
        <w:rPr>
          <w:rFonts w:cstheme="minorHAnsi"/>
          <w:sz w:val="24"/>
          <w:szCs w:val="24"/>
        </w:rPr>
        <w:t xml:space="preserve"> </w:t>
      </w:r>
    </w:p>
    <w:p w:rsidR="00BE601B" w:rsidRDefault="00BE601B">
      <w:pPr>
        <w:tabs>
          <w:tab w:val="left" w:pos="1000"/>
        </w:tabs>
        <w:jc w:val="both"/>
        <w:rPr>
          <w:rFonts w:cstheme="minorHAnsi"/>
          <w:b/>
          <w:bCs/>
          <w:sz w:val="24"/>
          <w:szCs w:val="24"/>
        </w:rPr>
      </w:pP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b/>
          <w:bCs/>
          <w:sz w:val="24"/>
          <w:szCs w:val="24"/>
        </w:rPr>
      </w:pPr>
      <w:r w:rsidRPr="004658AC">
        <w:rPr>
          <w:rFonts w:cstheme="minorHAnsi"/>
          <w:b/>
          <w:bCs/>
          <w:sz w:val="24"/>
          <w:szCs w:val="24"/>
        </w:rPr>
        <w:t xml:space="preserve">XXIII INFORMACJE OGÓLNE </w:t>
      </w:r>
    </w:p>
    <w:p w:rsidR="002C37AC" w:rsidRDefault="00C31C19" w:rsidP="008553E8">
      <w:pPr>
        <w:pStyle w:val="Standard"/>
        <w:spacing w:after="0"/>
        <w:rPr>
          <w:rFonts w:cstheme="minorHAnsi"/>
          <w:b/>
          <w:sz w:val="24"/>
          <w:szCs w:val="24"/>
        </w:rPr>
      </w:pPr>
      <w:r w:rsidRPr="004658AC">
        <w:rPr>
          <w:rFonts w:cstheme="minorHAnsi"/>
          <w:b/>
          <w:sz w:val="24"/>
          <w:szCs w:val="24"/>
        </w:rPr>
        <w:t>Dotyczy wszystkich części</w:t>
      </w:r>
    </w:p>
    <w:p w:rsidR="008553E8" w:rsidRPr="008553E8" w:rsidRDefault="008553E8" w:rsidP="008553E8">
      <w:pPr>
        <w:pStyle w:val="Standard"/>
        <w:spacing w:after="0"/>
        <w:rPr>
          <w:rFonts w:cstheme="minorHAnsi"/>
          <w:b/>
          <w:sz w:val="24"/>
          <w:szCs w:val="24"/>
        </w:rPr>
      </w:pP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1. Postępowanie o udzielenie zamówienia prowadzi się w języku polskim. </w:t>
      </w: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2. Zamawiający nie przewiduje udzielenia zaliczek na poczet wykonania zamówienia. </w:t>
      </w: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3. Zamawiający nie dopuszcza możliwości złożenia ofert wariantowych. </w:t>
      </w: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4. Rozliczenia między Zamawiającym, a Wykonawcą prowadzone będą w PLN. </w:t>
      </w: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5. Zamawiający nie przewiduje udzielenia zamówień na podstawie art. 214 ust. 1 pkt. 7. </w:t>
      </w: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6. Postępowanie o udzielenie zamówienia jest jawne. </w:t>
      </w: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7. Informacje stanowiące tajemnicę przedsiębiorstwa: </w:t>
      </w:r>
    </w:p>
    <w:p w:rsidR="002C37AC" w:rsidRPr="004658AC" w:rsidRDefault="00C31C19">
      <w:pPr>
        <w:tabs>
          <w:tab w:val="left" w:pos="1000"/>
        </w:tabs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1) Wykonawca nie później niż w terminie składania ofert, powinien wskazać w sposób nie budzący wątpliwości, które informacje stanowią tajemnicę przedsiębiorstwa oraz powinien zastrzec, że nie mogą być udostępniane. Zaleca się, aby uzasadnienie zastrzeżenia informacji jako tajemnicy przedsiębiorstwa było sformułowane w sposób umożliwiający jego udostępnienie. Zastrzeżenie przez Wykonawcę tajemnicy przedsiębiorstwa bez wykazania że zastrzeżone informacje stanowią tajemnicę przedsiębiorstwa, będzie traktowane przez Zamawiającego jako bezskuteczne ze względu na zaniechanie przez Wykonawcę podjęcia </w:t>
      </w:r>
      <w:r w:rsidRPr="004658AC">
        <w:rPr>
          <w:rFonts w:cstheme="minorHAnsi"/>
          <w:sz w:val="24"/>
          <w:szCs w:val="24"/>
        </w:rPr>
        <w:lastRenderedPageBreak/>
        <w:t>niezbędnych działań w celu zachowania poufności objętych klauzulą informacji zgodnie z postanowieniami art. 18 ust. 3 Pzp.</w:t>
      </w:r>
    </w:p>
    <w:p w:rsidR="002C37AC" w:rsidRPr="004658AC" w:rsidRDefault="00C31C19">
      <w:pPr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2) Wykonawca nie może zastrzec informacji, o których mowa w art. 222 ust. 5 ustawy Pzp.</w:t>
      </w:r>
    </w:p>
    <w:p w:rsidR="002C37AC" w:rsidRDefault="00C31C19">
      <w:pPr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8.  Zamawiający nie przewiduje wyboru najkorzystniejszej oferty z możliwością prowadzenia negocjacji;</w:t>
      </w:r>
    </w:p>
    <w:p w:rsidR="00C23E77" w:rsidRDefault="00C23E77" w:rsidP="00C23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9. </w:t>
      </w:r>
      <w:r w:rsidRPr="008026E1">
        <w:rPr>
          <w:rFonts w:eastAsia="Times New Roman" w:cs="Courier New"/>
          <w:sz w:val="24"/>
          <w:szCs w:val="24"/>
        </w:rPr>
        <w:t xml:space="preserve">Zamawiający dopuszcza możliwość wprowadzenia zmian postanowień niniejszej Umowy </w:t>
      </w:r>
      <w:r>
        <w:rPr>
          <w:rFonts w:eastAsia="Times New Roman" w:cs="Courier New"/>
          <w:sz w:val="24"/>
          <w:szCs w:val="24"/>
        </w:rPr>
        <w:br/>
      </w:r>
      <w:r w:rsidRPr="008026E1">
        <w:rPr>
          <w:rFonts w:eastAsia="Times New Roman" w:cs="Courier New"/>
          <w:sz w:val="24"/>
          <w:szCs w:val="24"/>
        </w:rPr>
        <w:t xml:space="preserve">w zakresie dotyczącym zmiany wynagrodzenia wynikającej ze zmiany obowiązującej stawki podatku od towarów i usług VAT; w takiej sytuacji wartość netto wynagrodzenia Wykonawcy nie zmieni się,  a określona w aneksie wartość brutto wynagrodzenia zostanie wyliczona na podstawie nowych </w:t>
      </w:r>
      <w:r>
        <w:rPr>
          <w:rFonts w:eastAsia="Times New Roman" w:cs="Courier New"/>
          <w:sz w:val="24"/>
          <w:szCs w:val="24"/>
        </w:rPr>
        <w:t>przepisów.</w:t>
      </w:r>
    </w:p>
    <w:p w:rsidR="00C23E77" w:rsidRDefault="00C23E77" w:rsidP="00C23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4"/>
          <w:szCs w:val="24"/>
        </w:rPr>
      </w:pPr>
    </w:p>
    <w:p w:rsidR="00C23E77" w:rsidRPr="008026E1" w:rsidRDefault="00C23E77" w:rsidP="00C23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sz w:val="24"/>
          <w:szCs w:val="24"/>
        </w:rPr>
      </w:pPr>
      <w:r>
        <w:rPr>
          <w:rFonts w:eastAsia="Times New Roman" w:cs="Courier New"/>
          <w:sz w:val="24"/>
          <w:szCs w:val="24"/>
        </w:rPr>
        <w:t xml:space="preserve">10. Zamówienie zostanie zrealizowane pod warunkiem zabezpieczenia odpowiedniej ilości środków finansowych w budżecie placówki. </w:t>
      </w:r>
    </w:p>
    <w:p w:rsidR="00C23E77" w:rsidRPr="004658AC" w:rsidRDefault="00C23E77">
      <w:pPr>
        <w:rPr>
          <w:rFonts w:cstheme="minorHAnsi"/>
          <w:sz w:val="24"/>
          <w:szCs w:val="24"/>
        </w:rPr>
      </w:pPr>
    </w:p>
    <w:p w:rsidR="002C37AC" w:rsidRPr="004658AC" w:rsidRDefault="00C31C19">
      <w:pPr>
        <w:pStyle w:val="Standard"/>
        <w:spacing w:after="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Załączniki:</w:t>
      </w:r>
    </w:p>
    <w:p w:rsidR="002C37AC" w:rsidRPr="004658AC" w:rsidRDefault="00C31C19">
      <w:pPr>
        <w:pStyle w:val="Standard"/>
        <w:widowControl w:val="0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Załącznik nr 1 – </w:t>
      </w:r>
      <w:r w:rsidR="00E34536">
        <w:rPr>
          <w:rFonts w:cstheme="minorHAnsi"/>
          <w:sz w:val="24"/>
          <w:szCs w:val="24"/>
        </w:rPr>
        <w:t xml:space="preserve"> </w:t>
      </w:r>
      <w:r w:rsidRPr="004658AC">
        <w:rPr>
          <w:rFonts w:cstheme="minorHAnsi"/>
          <w:sz w:val="24"/>
          <w:szCs w:val="24"/>
        </w:rPr>
        <w:t>Formularz Oferty (wzór)</w:t>
      </w:r>
    </w:p>
    <w:p w:rsidR="002C37AC" w:rsidRPr="004658AC" w:rsidRDefault="00C31C19">
      <w:pPr>
        <w:pStyle w:val="Standard"/>
        <w:widowControl w:val="0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 xml:space="preserve">Załącznik nr 2 – </w:t>
      </w:r>
      <w:r w:rsidR="00E34536">
        <w:rPr>
          <w:rFonts w:cstheme="minorHAnsi"/>
          <w:sz w:val="24"/>
          <w:szCs w:val="24"/>
        </w:rPr>
        <w:t xml:space="preserve"> </w:t>
      </w:r>
      <w:r w:rsidRPr="004658AC">
        <w:rPr>
          <w:rFonts w:cstheme="minorHAnsi"/>
          <w:sz w:val="24"/>
          <w:szCs w:val="24"/>
        </w:rPr>
        <w:t>Opis przedmiotu zamówienia (formularz asortymentowo-cenowy)</w:t>
      </w:r>
    </w:p>
    <w:p w:rsidR="002C37AC" w:rsidRPr="004658AC" w:rsidRDefault="00C31C19">
      <w:pPr>
        <w:pStyle w:val="Standard"/>
        <w:widowControl w:val="0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Załącznik nr 3 – Oświadczenia (wzór)</w:t>
      </w:r>
      <w:r w:rsidR="00660D7F">
        <w:rPr>
          <w:rFonts w:cstheme="minorHAnsi"/>
          <w:sz w:val="24"/>
          <w:szCs w:val="24"/>
        </w:rPr>
        <w:t xml:space="preserve"> </w:t>
      </w:r>
      <w:r w:rsidRPr="004658AC">
        <w:rPr>
          <w:rFonts w:cstheme="minorHAnsi"/>
          <w:sz w:val="24"/>
          <w:szCs w:val="24"/>
        </w:rPr>
        <w:t>dot. przesłanek wykluczenia i spełnienia warunków udziału w postępowaniu</w:t>
      </w:r>
    </w:p>
    <w:p w:rsidR="002C37AC" w:rsidRPr="004658AC" w:rsidRDefault="00C31C19">
      <w:pPr>
        <w:pStyle w:val="Standard"/>
        <w:widowControl w:val="0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  <w:r w:rsidRPr="004658AC">
        <w:rPr>
          <w:rFonts w:cstheme="minorHAnsi"/>
          <w:sz w:val="24"/>
          <w:szCs w:val="24"/>
        </w:rPr>
        <w:t>Załącznik nr 4 – Wzór umowy</w:t>
      </w:r>
    </w:p>
    <w:sectPr w:rsidR="002C37AC" w:rsidRPr="004658AC" w:rsidSect="006844B3">
      <w:headerReference w:type="default" r:id="rId12"/>
      <w:footerReference w:type="defaul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6EA" w:rsidRDefault="00E646EA">
      <w:pPr>
        <w:spacing w:after="0" w:line="240" w:lineRule="auto"/>
      </w:pPr>
      <w:r>
        <w:separator/>
      </w:r>
    </w:p>
  </w:endnote>
  <w:endnote w:type="continuationSeparator" w:id="1">
    <w:p w:rsidR="00E646EA" w:rsidRDefault="00E64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147295"/>
      <w:docPartObj>
        <w:docPartGallery w:val="Page Numbers (Bottom of Page)"/>
        <w:docPartUnique/>
      </w:docPartObj>
    </w:sdtPr>
    <w:sdtContent>
      <w:p w:rsidR="002D2667" w:rsidRDefault="00C86BB5">
        <w:pPr>
          <w:pStyle w:val="Stopka"/>
          <w:jc w:val="right"/>
        </w:pPr>
        <w:r>
          <w:fldChar w:fldCharType="begin"/>
        </w:r>
        <w:r w:rsidR="002D2667">
          <w:instrText>PAGE   \* MERGEFORMAT</w:instrText>
        </w:r>
        <w:r>
          <w:fldChar w:fldCharType="separate"/>
        </w:r>
        <w:r w:rsidR="001A6B52">
          <w:rPr>
            <w:noProof/>
          </w:rPr>
          <w:t>9</w:t>
        </w:r>
        <w:r>
          <w:fldChar w:fldCharType="end"/>
        </w:r>
      </w:p>
    </w:sdtContent>
  </w:sdt>
  <w:p w:rsidR="002D2667" w:rsidRDefault="002D26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6EA" w:rsidRDefault="00E646EA">
      <w:pPr>
        <w:spacing w:after="0" w:line="240" w:lineRule="auto"/>
      </w:pPr>
      <w:r>
        <w:separator/>
      </w:r>
    </w:p>
  </w:footnote>
  <w:footnote w:type="continuationSeparator" w:id="1">
    <w:p w:rsidR="00E646EA" w:rsidRDefault="00E64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F1" w:rsidRDefault="00C31C19" w:rsidP="006B72F1">
    <w:pPr>
      <w:pStyle w:val="Nagwek"/>
      <w:rPr>
        <w:i/>
      </w:rPr>
    </w:pPr>
    <w:r w:rsidRPr="006B72F1">
      <w:rPr>
        <w:i/>
      </w:rPr>
      <w:t xml:space="preserve">Sukcesywna dostawa artykułów żywnościowych dla Zespołu Szkolno-Przedszkolnego </w:t>
    </w:r>
    <w:r w:rsidR="006B72F1">
      <w:rPr>
        <w:i/>
      </w:rPr>
      <w:t xml:space="preserve">                             </w:t>
    </w:r>
  </w:p>
  <w:p w:rsidR="00D43D7F" w:rsidRPr="00D43D7F" w:rsidRDefault="006B72F1" w:rsidP="00D43D7F">
    <w:pPr>
      <w:pStyle w:val="Nagwek"/>
      <w:rPr>
        <w:i/>
      </w:rPr>
    </w:pPr>
    <w:r>
      <w:rPr>
        <w:i/>
      </w:rPr>
      <w:t xml:space="preserve">                                                                   </w:t>
    </w:r>
    <w:r w:rsidR="00843FA3">
      <w:rPr>
        <w:i/>
      </w:rPr>
      <w:t xml:space="preserve">w </w:t>
    </w:r>
    <w:r w:rsidR="00691EC4">
      <w:rPr>
        <w:i/>
      </w:rPr>
      <w:t>Gorzyczkach</w:t>
    </w:r>
    <w:r w:rsidR="009A20D6">
      <w:rPr>
        <w:i/>
      </w:rPr>
      <w:t xml:space="preserve"> </w:t>
    </w:r>
    <w:r w:rsidR="00843FA3">
      <w:rPr>
        <w:i/>
      </w:rPr>
      <w:t>w 202</w:t>
    </w:r>
    <w:r w:rsidR="00443676">
      <w:rPr>
        <w:i/>
      </w:rPr>
      <w:t xml:space="preserve">6 </w:t>
    </w:r>
  </w:p>
  <w:p w:rsidR="00C31C19" w:rsidRDefault="00C31C19">
    <w:pPr>
      <w:pStyle w:val="Nagwek"/>
      <w:jc w:val="center"/>
      <w:rPr>
        <w:i/>
      </w:rPr>
    </w:pPr>
  </w:p>
  <w:p w:rsidR="00C31C19" w:rsidRDefault="00C31C19">
    <w:pPr>
      <w:pStyle w:val="Nagwek"/>
    </w:pPr>
  </w:p>
  <w:p w:rsidR="00C31C19" w:rsidRDefault="00C31C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9F4EF1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16401A9"/>
    <w:multiLevelType w:val="hybridMultilevel"/>
    <w:tmpl w:val="BF687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11392"/>
    <w:multiLevelType w:val="hybridMultilevel"/>
    <w:tmpl w:val="308E4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93BEA"/>
    <w:multiLevelType w:val="multilevel"/>
    <w:tmpl w:val="8572E976"/>
    <w:lvl w:ilvl="0">
      <w:start w:val="1"/>
      <w:numFmt w:val="decimal"/>
      <w:lvlText w:val="%1."/>
      <w:lvlJc w:val="left"/>
      <w:pPr>
        <w:ind w:left="5889" w:hanging="360"/>
      </w:pPr>
      <w:rPr>
        <w:b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>
    <w:nsid w:val="0E896269"/>
    <w:multiLevelType w:val="multilevel"/>
    <w:tmpl w:val="5F6C0EEE"/>
    <w:lvl w:ilvl="0">
      <w:start w:val="1"/>
      <w:numFmt w:val="decimal"/>
      <w:lvlText w:val="%1. 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.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7">
    <w:nsid w:val="10757D61"/>
    <w:multiLevelType w:val="multilevel"/>
    <w:tmpl w:val="8CAC0B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1C650FC4"/>
    <w:multiLevelType w:val="multilevel"/>
    <w:tmpl w:val="F1A0270C"/>
    <w:lvl w:ilvl="0">
      <w:start w:val="1"/>
      <w:numFmt w:val="decimal"/>
      <w:lvlText w:val="%1. 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.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9">
    <w:nsid w:val="20CA10E1"/>
    <w:multiLevelType w:val="multilevel"/>
    <w:tmpl w:val="66F2D852"/>
    <w:lvl w:ilvl="0">
      <w:start w:val="1"/>
      <w:numFmt w:val="decimal"/>
      <w:lvlText w:val="%1."/>
      <w:lvlJc w:val="left"/>
      <w:pPr>
        <w:ind w:left="5889" w:hanging="360"/>
      </w:pPr>
      <w:rPr>
        <w:b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3F23EA"/>
    <w:multiLevelType w:val="hybridMultilevel"/>
    <w:tmpl w:val="39C00EAE"/>
    <w:lvl w:ilvl="0" w:tplc="25220F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54098"/>
    <w:multiLevelType w:val="multilevel"/>
    <w:tmpl w:val="8E9A213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3FDB7D62"/>
    <w:multiLevelType w:val="multilevel"/>
    <w:tmpl w:val="F948E7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029393B"/>
    <w:multiLevelType w:val="multilevel"/>
    <w:tmpl w:val="A7AE39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226799E"/>
    <w:multiLevelType w:val="multilevel"/>
    <w:tmpl w:val="DA22D98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46A72DF4"/>
    <w:multiLevelType w:val="hybridMultilevel"/>
    <w:tmpl w:val="EEA60060"/>
    <w:lvl w:ilvl="0" w:tplc="A5121A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48CF6A75"/>
    <w:multiLevelType w:val="hybridMultilevel"/>
    <w:tmpl w:val="E6B8B00E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D20C5"/>
    <w:multiLevelType w:val="multilevel"/>
    <w:tmpl w:val="C5D897F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>
    <w:nsid w:val="59013D19"/>
    <w:multiLevelType w:val="multilevel"/>
    <w:tmpl w:val="34202CA8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2">
    <w:nsid w:val="5A1115DC"/>
    <w:multiLevelType w:val="multilevel"/>
    <w:tmpl w:val="83FC007A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Letter"/>
      <w:lvlText w:val="%1.%2.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1.%2.%3.%4."/>
      <w:lvlJc w:val="righ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23">
    <w:nsid w:val="5C4C1230"/>
    <w:multiLevelType w:val="multilevel"/>
    <w:tmpl w:val="F518279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4">
    <w:nsid w:val="65913181"/>
    <w:multiLevelType w:val="multilevel"/>
    <w:tmpl w:val="97C2965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>
    <w:nsid w:val="70274857"/>
    <w:multiLevelType w:val="multilevel"/>
    <w:tmpl w:val="D0724DC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6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E875733"/>
    <w:multiLevelType w:val="multilevel"/>
    <w:tmpl w:val="EE3ACA0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23"/>
  </w:num>
  <w:num w:numId="5">
    <w:abstractNumId w:val="20"/>
  </w:num>
  <w:num w:numId="6">
    <w:abstractNumId w:val="13"/>
  </w:num>
  <w:num w:numId="7">
    <w:abstractNumId w:val="22"/>
  </w:num>
  <w:num w:numId="8">
    <w:abstractNumId w:val="24"/>
  </w:num>
  <w:num w:numId="9">
    <w:abstractNumId w:val="6"/>
  </w:num>
  <w:num w:numId="10">
    <w:abstractNumId w:val="5"/>
  </w:num>
  <w:num w:numId="11">
    <w:abstractNumId w:val="25"/>
  </w:num>
  <w:num w:numId="12">
    <w:abstractNumId w:val="27"/>
  </w:num>
  <w:num w:numId="13">
    <w:abstractNumId w:val="8"/>
  </w:num>
  <w:num w:numId="14">
    <w:abstractNumId w:val="9"/>
  </w:num>
  <w:num w:numId="15">
    <w:abstractNumId w:val="16"/>
  </w:num>
  <w:num w:numId="16">
    <w:abstractNumId w:val="7"/>
  </w:num>
  <w:num w:numId="17">
    <w:abstractNumId w:val="2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00000A"/>
          <w:sz w:val="24"/>
          <w:szCs w:val="24"/>
        </w:rPr>
      </w:lvl>
    </w:lvlOverride>
  </w:num>
  <w:num w:numId="18">
    <w:abstractNumId w:val="8"/>
  </w:num>
  <w:num w:numId="19">
    <w:abstractNumId w:val="9"/>
    <w:lvlOverride w:ilvl="0">
      <w:lvl w:ilvl="0">
        <w:start w:val="1"/>
        <w:numFmt w:val="decimal"/>
        <w:lvlText w:val="%1."/>
        <w:lvlJc w:val="left"/>
        <w:pPr>
          <w:ind w:left="5889" w:hanging="360"/>
        </w:pPr>
        <w:rPr>
          <w:b w:val="0"/>
          <w:color w:val="00000A"/>
          <w:sz w:val="24"/>
          <w:szCs w:val="24"/>
        </w:rPr>
      </w:lvl>
    </w:lvlOverride>
  </w:num>
  <w:num w:numId="20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00000A"/>
          <w:sz w:val="22"/>
          <w:szCs w:val="22"/>
        </w:rPr>
      </w:lvl>
    </w:lvlOverride>
  </w:num>
  <w:num w:numId="21">
    <w:abstractNumId w:val="0"/>
  </w:num>
  <w:num w:numId="22">
    <w:abstractNumId w:val="2"/>
  </w:num>
  <w:num w:numId="23">
    <w:abstractNumId w:val="3"/>
  </w:num>
  <w:num w:numId="24">
    <w:abstractNumId w:val="18"/>
  </w:num>
  <w:num w:numId="25">
    <w:abstractNumId w:val="26"/>
  </w:num>
  <w:num w:numId="26">
    <w:abstractNumId w:val="12"/>
  </w:num>
  <w:num w:numId="27">
    <w:abstractNumId w:val="19"/>
  </w:num>
  <w:num w:numId="28">
    <w:abstractNumId w:val="10"/>
  </w:num>
  <w:num w:numId="29">
    <w:abstractNumId w:val="11"/>
  </w:num>
  <w:num w:numId="30">
    <w:abstractNumId w:val="4"/>
  </w:num>
  <w:num w:numId="31">
    <w:abstractNumId w:val="17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2C37AC"/>
    <w:rsid w:val="000041CF"/>
    <w:rsid w:val="00010471"/>
    <w:rsid w:val="000205BB"/>
    <w:rsid w:val="00037007"/>
    <w:rsid w:val="00040ACB"/>
    <w:rsid w:val="00043E0A"/>
    <w:rsid w:val="0004466B"/>
    <w:rsid w:val="000544FB"/>
    <w:rsid w:val="0005572E"/>
    <w:rsid w:val="0006337A"/>
    <w:rsid w:val="00071230"/>
    <w:rsid w:val="0009135E"/>
    <w:rsid w:val="000949FA"/>
    <w:rsid w:val="000B03CE"/>
    <w:rsid w:val="000C71CA"/>
    <w:rsid w:val="000D24E8"/>
    <w:rsid w:val="000F1ADE"/>
    <w:rsid w:val="001142EE"/>
    <w:rsid w:val="00134300"/>
    <w:rsid w:val="001376E3"/>
    <w:rsid w:val="00144864"/>
    <w:rsid w:val="00165D31"/>
    <w:rsid w:val="00166B9D"/>
    <w:rsid w:val="00182D5D"/>
    <w:rsid w:val="001919C1"/>
    <w:rsid w:val="00196C1B"/>
    <w:rsid w:val="001A4394"/>
    <w:rsid w:val="001A6B52"/>
    <w:rsid w:val="001C0C79"/>
    <w:rsid w:val="001C4477"/>
    <w:rsid w:val="00205747"/>
    <w:rsid w:val="0023246F"/>
    <w:rsid w:val="002719A5"/>
    <w:rsid w:val="00275488"/>
    <w:rsid w:val="002803AB"/>
    <w:rsid w:val="00282E59"/>
    <w:rsid w:val="002A2D05"/>
    <w:rsid w:val="002B1C92"/>
    <w:rsid w:val="002B3903"/>
    <w:rsid w:val="002B403C"/>
    <w:rsid w:val="002B445E"/>
    <w:rsid w:val="002C0EFA"/>
    <w:rsid w:val="002C37AC"/>
    <w:rsid w:val="002D2667"/>
    <w:rsid w:val="002E218A"/>
    <w:rsid w:val="002E7266"/>
    <w:rsid w:val="00300908"/>
    <w:rsid w:val="00305659"/>
    <w:rsid w:val="0035302A"/>
    <w:rsid w:val="003A032D"/>
    <w:rsid w:val="003A6744"/>
    <w:rsid w:val="003B2FA5"/>
    <w:rsid w:val="003B319C"/>
    <w:rsid w:val="00435136"/>
    <w:rsid w:val="00443676"/>
    <w:rsid w:val="00456B95"/>
    <w:rsid w:val="004658AC"/>
    <w:rsid w:val="00473304"/>
    <w:rsid w:val="00474BE9"/>
    <w:rsid w:val="004A17C5"/>
    <w:rsid w:val="004A49A7"/>
    <w:rsid w:val="004A5A6B"/>
    <w:rsid w:val="004C0C82"/>
    <w:rsid w:val="004C6D80"/>
    <w:rsid w:val="004D1925"/>
    <w:rsid w:val="004F49FA"/>
    <w:rsid w:val="0051680E"/>
    <w:rsid w:val="0051730A"/>
    <w:rsid w:val="00526D15"/>
    <w:rsid w:val="00541C3D"/>
    <w:rsid w:val="005538F6"/>
    <w:rsid w:val="00561705"/>
    <w:rsid w:val="00567E13"/>
    <w:rsid w:val="0057040A"/>
    <w:rsid w:val="005731E9"/>
    <w:rsid w:val="00590978"/>
    <w:rsid w:val="005A071D"/>
    <w:rsid w:val="005B53FA"/>
    <w:rsid w:val="005C3183"/>
    <w:rsid w:val="005E03E7"/>
    <w:rsid w:val="005F40FB"/>
    <w:rsid w:val="00617FCA"/>
    <w:rsid w:val="0063138D"/>
    <w:rsid w:val="00633B7E"/>
    <w:rsid w:val="0064290E"/>
    <w:rsid w:val="0064696F"/>
    <w:rsid w:val="00660D7F"/>
    <w:rsid w:val="0066466D"/>
    <w:rsid w:val="006730F6"/>
    <w:rsid w:val="006821AA"/>
    <w:rsid w:val="006844B3"/>
    <w:rsid w:val="00685864"/>
    <w:rsid w:val="00691EC4"/>
    <w:rsid w:val="006978BE"/>
    <w:rsid w:val="006B6640"/>
    <w:rsid w:val="006B72F1"/>
    <w:rsid w:val="006B759A"/>
    <w:rsid w:val="006C4EDB"/>
    <w:rsid w:val="006D325F"/>
    <w:rsid w:val="00705CB8"/>
    <w:rsid w:val="00723A88"/>
    <w:rsid w:val="007665D2"/>
    <w:rsid w:val="00773A72"/>
    <w:rsid w:val="00785560"/>
    <w:rsid w:val="007A53EE"/>
    <w:rsid w:val="007B6A52"/>
    <w:rsid w:val="007C05E5"/>
    <w:rsid w:val="007D0633"/>
    <w:rsid w:val="007D5671"/>
    <w:rsid w:val="007F02ED"/>
    <w:rsid w:val="00804561"/>
    <w:rsid w:val="0081108E"/>
    <w:rsid w:val="00824DA3"/>
    <w:rsid w:val="00843E71"/>
    <w:rsid w:val="00843FA3"/>
    <w:rsid w:val="008553E8"/>
    <w:rsid w:val="008560DC"/>
    <w:rsid w:val="00874106"/>
    <w:rsid w:val="008A4D5D"/>
    <w:rsid w:val="008A6506"/>
    <w:rsid w:val="008C14E6"/>
    <w:rsid w:val="008C3630"/>
    <w:rsid w:val="008F4295"/>
    <w:rsid w:val="00900891"/>
    <w:rsid w:val="00932EC6"/>
    <w:rsid w:val="00966B83"/>
    <w:rsid w:val="009753DC"/>
    <w:rsid w:val="00991DF6"/>
    <w:rsid w:val="0099407B"/>
    <w:rsid w:val="00994193"/>
    <w:rsid w:val="009944CA"/>
    <w:rsid w:val="009A20D6"/>
    <w:rsid w:val="009C406F"/>
    <w:rsid w:val="009F0C06"/>
    <w:rsid w:val="00A00526"/>
    <w:rsid w:val="00A078C6"/>
    <w:rsid w:val="00A17E12"/>
    <w:rsid w:val="00A32955"/>
    <w:rsid w:val="00A615C0"/>
    <w:rsid w:val="00A61F96"/>
    <w:rsid w:val="00A62678"/>
    <w:rsid w:val="00A73E48"/>
    <w:rsid w:val="00A8759A"/>
    <w:rsid w:val="00A94183"/>
    <w:rsid w:val="00A9535F"/>
    <w:rsid w:val="00A95860"/>
    <w:rsid w:val="00AA7418"/>
    <w:rsid w:val="00AC382F"/>
    <w:rsid w:val="00AC4C21"/>
    <w:rsid w:val="00AE52FD"/>
    <w:rsid w:val="00AE68F7"/>
    <w:rsid w:val="00AE6D7D"/>
    <w:rsid w:val="00AF0E77"/>
    <w:rsid w:val="00AF1A26"/>
    <w:rsid w:val="00B03A5C"/>
    <w:rsid w:val="00B10A46"/>
    <w:rsid w:val="00B1460C"/>
    <w:rsid w:val="00B37842"/>
    <w:rsid w:val="00B37900"/>
    <w:rsid w:val="00B40448"/>
    <w:rsid w:val="00B56879"/>
    <w:rsid w:val="00B657FD"/>
    <w:rsid w:val="00B74F44"/>
    <w:rsid w:val="00B80364"/>
    <w:rsid w:val="00BE2406"/>
    <w:rsid w:val="00BE601B"/>
    <w:rsid w:val="00C00810"/>
    <w:rsid w:val="00C02DB3"/>
    <w:rsid w:val="00C23E77"/>
    <w:rsid w:val="00C31C19"/>
    <w:rsid w:val="00C64360"/>
    <w:rsid w:val="00C659CE"/>
    <w:rsid w:val="00C67227"/>
    <w:rsid w:val="00C73F26"/>
    <w:rsid w:val="00C7430F"/>
    <w:rsid w:val="00C86BB5"/>
    <w:rsid w:val="00C917A6"/>
    <w:rsid w:val="00C96633"/>
    <w:rsid w:val="00C97AA0"/>
    <w:rsid w:val="00CC1F90"/>
    <w:rsid w:val="00CC3DAE"/>
    <w:rsid w:val="00CD6B7D"/>
    <w:rsid w:val="00CF6FB5"/>
    <w:rsid w:val="00D41AD9"/>
    <w:rsid w:val="00D43D7F"/>
    <w:rsid w:val="00D60DB0"/>
    <w:rsid w:val="00D66F4F"/>
    <w:rsid w:val="00D71FFC"/>
    <w:rsid w:val="00D84F78"/>
    <w:rsid w:val="00D9341A"/>
    <w:rsid w:val="00DA2A4B"/>
    <w:rsid w:val="00DB54C5"/>
    <w:rsid w:val="00DD0DC7"/>
    <w:rsid w:val="00DD1B3C"/>
    <w:rsid w:val="00DD2EB0"/>
    <w:rsid w:val="00DD4479"/>
    <w:rsid w:val="00E020F2"/>
    <w:rsid w:val="00E34536"/>
    <w:rsid w:val="00E36762"/>
    <w:rsid w:val="00E44CEB"/>
    <w:rsid w:val="00E47C95"/>
    <w:rsid w:val="00E646EA"/>
    <w:rsid w:val="00EC4A76"/>
    <w:rsid w:val="00EF3325"/>
    <w:rsid w:val="00EF66E7"/>
    <w:rsid w:val="00F15001"/>
    <w:rsid w:val="00F26895"/>
    <w:rsid w:val="00F708E2"/>
    <w:rsid w:val="00F73F1E"/>
    <w:rsid w:val="00F83AF7"/>
    <w:rsid w:val="00F960C1"/>
    <w:rsid w:val="00FA7FB3"/>
    <w:rsid w:val="00FB7F78"/>
    <w:rsid w:val="00FD30DC"/>
    <w:rsid w:val="00FF1263"/>
    <w:rsid w:val="00FF6157"/>
    <w:rsid w:val="00FF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72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16C21"/>
    <w:rPr>
      <w:rFonts w:ascii="Calibri" w:eastAsia="SimSun" w:hAnsi="Calibri" w:cs="Tahoma"/>
      <w:kern w:val="2"/>
    </w:rPr>
  </w:style>
  <w:style w:type="character" w:customStyle="1" w:styleId="czeinternetowe">
    <w:name w:val="Łącze internetowe"/>
    <w:basedOn w:val="Domylnaczcionkaakapitu"/>
    <w:uiPriority w:val="99"/>
    <w:unhideWhenUsed/>
    <w:rsid w:val="0016705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67051"/>
    <w:rPr>
      <w:color w:val="605E5C"/>
      <w:shd w:val="clear" w:color="auto" w:fill="E1DFDD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D6531"/>
    <w:rPr>
      <w:rFonts w:ascii="Arial" w:eastAsia="Times New Roman" w:hAnsi="Arial" w:cs="Times New Roman"/>
      <w:kern w:val="2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E55D9"/>
  </w:style>
  <w:style w:type="paragraph" w:styleId="Nagwek">
    <w:name w:val="header"/>
    <w:basedOn w:val="Standard"/>
    <w:next w:val="Tekstpodstawowy"/>
    <w:link w:val="NagwekZnak"/>
    <w:rsid w:val="00C16C2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6844B3"/>
    <w:pPr>
      <w:spacing w:after="140" w:line="276" w:lineRule="auto"/>
    </w:pPr>
  </w:style>
  <w:style w:type="paragraph" w:styleId="Lista">
    <w:name w:val="List"/>
    <w:basedOn w:val="Tekstpodstawowy"/>
    <w:rsid w:val="006844B3"/>
    <w:rPr>
      <w:rFonts w:cs="Lucida Sans"/>
    </w:rPr>
  </w:style>
  <w:style w:type="paragraph" w:styleId="Legenda">
    <w:name w:val="caption"/>
    <w:basedOn w:val="Normalny"/>
    <w:qFormat/>
    <w:rsid w:val="006844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844B3"/>
    <w:pPr>
      <w:suppressLineNumbers/>
    </w:pPr>
    <w:rPr>
      <w:rFonts w:cs="Lucida Sans"/>
    </w:rPr>
  </w:style>
  <w:style w:type="paragraph" w:customStyle="1" w:styleId="Standard">
    <w:name w:val="Standard"/>
    <w:qFormat/>
    <w:rsid w:val="00E8128D"/>
    <w:pPr>
      <w:spacing w:after="160" w:line="259" w:lineRule="auto"/>
      <w:textAlignment w:val="baseline"/>
    </w:pPr>
    <w:rPr>
      <w:rFonts w:eastAsia="SimSun" w:cs="Tahoma"/>
      <w:kern w:val="2"/>
    </w:rPr>
  </w:style>
  <w:style w:type="paragraph" w:customStyle="1" w:styleId="Gwkaistopka">
    <w:name w:val="Główka i stopka"/>
    <w:basedOn w:val="Normalny"/>
    <w:qFormat/>
    <w:rsid w:val="006844B3"/>
  </w:style>
  <w:style w:type="paragraph" w:styleId="Akapitzlist">
    <w:name w:val="List Paragraph"/>
    <w:aliases w:val="wypunktowanie"/>
    <w:basedOn w:val="Standard"/>
    <w:link w:val="AkapitzlistZnak"/>
    <w:qFormat/>
    <w:rsid w:val="00C16C21"/>
    <w:pPr>
      <w:ind w:left="720"/>
    </w:pPr>
  </w:style>
  <w:style w:type="paragraph" w:customStyle="1" w:styleId="Textbody">
    <w:name w:val="Text body"/>
    <w:basedOn w:val="Standard"/>
    <w:qFormat/>
    <w:rsid w:val="00902325"/>
    <w:pPr>
      <w:spacing w:after="120"/>
    </w:pPr>
  </w:style>
  <w:style w:type="paragraph" w:styleId="Tekstpodstawowy3">
    <w:name w:val="Body Text 3"/>
    <w:basedOn w:val="Standard"/>
    <w:link w:val="Tekstpodstawowy3Znak"/>
    <w:qFormat/>
    <w:rsid w:val="00CD6531"/>
    <w:pPr>
      <w:widowControl w:val="0"/>
      <w:spacing w:after="120" w:line="240" w:lineRule="auto"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E5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markedcontent">
    <w:name w:val="markedcontent"/>
    <w:basedOn w:val="Domylnaczcionkaakapitu"/>
    <w:rsid w:val="000F1ADE"/>
  </w:style>
  <w:style w:type="character" w:styleId="Hipercze">
    <w:name w:val="Hyperlink"/>
    <w:basedOn w:val="Domylnaczcionkaakapitu"/>
    <w:uiPriority w:val="99"/>
    <w:unhideWhenUsed/>
    <w:rsid w:val="009C406F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54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54C5"/>
  </w:style>
  <w:style w:type="paragraph" w:styleId="Tekstdymka">
    <w:name w:val="Balloon Text"/>
    <w:basedOn w:val="Normalny"/>
    <w:link w:val="TekstdymkaZnak"/>
    <w:uiPriority w:val="99"/>
    <w:semiHidden/>
    <w:unhideWhenUsed/>
    <w:rsid w:val="00EF6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6E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685864"/>
    <w:rPr>
      <w:rFonts w:eastAsia="SimSun" w:cs="Tahoma"/>
      <w:kern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1D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1D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1DF6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7418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3E7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spgorzyczki@gorzy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pgorzyce@gor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21F6F-8558-4C8D-8EA3-8D24C872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6087</Words>
  <Characters>36527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DSYSTEM Szkolenia</dc:creator>
  <cp:lastModifiedBy>ILONA</cp:lastModifiedBy>
  <cp:revision>24</cp:revision>
  <cp:lastPrinted>2021-12-10T06:40:00Z</cp:lastPrinted>
  <dcterms:created xsi:type="dcterms:W3CDTF">2024-12-04T16:53:00Z</dcterms:created>
  <dcterms:modified xsi:type="dcterms:W3CDTF">2025-12-17T13:41:00Z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